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5A" w:rsidRDefault="00E33F5B">
      <w:pPr>
        <w:ind w:left="1714"/>
        <w:rPr>
          <w:rFonts w:ascii="Univers Condensed" w:hAnsi="Univers Condensed"/>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36.2pt;width:84.3pt;height:86.4pt;z-index:251658240;visibility:visible;mso-wrap-edited:f;mso-position-horizontal-relative:page;mso-position-vertical-relative:page">
            <v:imagedata r:id="rId9" o:title=""/>
            <w10:wrap anchorx="page" anchory="page"/>
          </v:shape>
          <o:OLEObject Type="Embed" ProgID="Word.Picture.8" ShapeID="_x0000_s1026" DrawAspect="Content" ObjectID="_1473852461" r:id="rId10"/>
        </w:pict>
      </w:r>
      <w:r w:rsidR="001A1E5A">
        <w:rPr>
          <w:rFonts w:ascii="Univers Condensed" w:hAnsi="Univers Condensed"/>
          <w:b/>
          <w:sz w:val="20"/>
        </w:rPr>
        <w:t xml:space="preserve">THE STATE EDUCATION DEPARTMENT </w:t>
      </w:r>
      <w:r w:rsidR="001A1E5A">
        <w:rPr>
          <w:rFonts w:ascii="Univers Condensed" w:hAnsi="Univers Condensed"/>
          <w:sz w:val="20"/>
        </w:rPr>
        <w:t xml:space="preserve">/ THE UNIVERSITY OF THE STATE OF </w:t>
      </w:r>
      <w:smartTag w:uri="urn:schemas-microsoft-com:office:smarttags" w:element="State">
        <w:r w:rsidR="001A1E5A">
          <w:rPr>
            <w:rFonts w:ascii="Univers Condensed" w:hAnsi="Univers Condensed"/>
            <w:sz w:val="20"/>
          </w:rPr>
          <w:t>NEW YORK</w:t>
        </w:r>
      </w:smartTag>
      <w:r w:rsidR="001A1E5A">
        <w:rPr>
          <w:rFonts w:ascii="Univers Condensed" w:hAnsi="Univers Condensed"/>
          <w:sz w:val="20"/>
        </w:rPr>
        <w:t xml:space="preserve"> / </w:t>
      </w:r>
      <w:smartTag w:uri="urn:schemas-microsoft-com:office:smarttags" w:element="place">
        <w:smartTag w:uri="urn:schemas-microsoft-com:office:smarttags" w:element="City">
          <w:smartTag w:uri="urn:schemas-microsoft-com:office:smarttags" w:element="City">
            <w:r w:rsidR="001A1E5A">
              <w:rPr>
                <w:rFonts w:ascii="Univers Condensed" w:hAnsi="Univers Condensed"/>
                <w:sz w:val="20"/>
              </w:rPr>
              <w:t>ALBANY</w:t>
            </w:r>
          </w:smartTag>
          <w:r w:rsidR="001A1E5A">
            <w:rPr>
              <w:rFonts w:ascii="Univers Condensed" w:hAnsi="Univers Condensed"/>
              <w:sz w:val="20"/>
            </w:rPr>
            <w:t xml:space="preserve">, </w:t>
          </w:r>
          <w:smartTag w:uri="urn:schemas-microsoft-com:office:smarttags" w:element="State">
            <w:r w:rsidR="001A1E5A">
              <w:rPr>
                <w:rFonts w:ascii="Univers Condensed" w:hAnsi="Univers Condensed"/>
                <w:sz w:val="20"/>
              </w:rPr>
              <w:t>NY</w:t>
            </w:r>
          </w:smartTag>
          <w:r w:rsidR="001A1E5A">
            <w:rPr>
              <w:rFonts w:ascii="Univers Condensed" w:hAnsi="Univers Condensed"/>
              <w:sz w:val="20"/>
            </w:rPr>
            <w:t xml:space="preserve"> </w:t>
          </w:r>
          <w:smartTag w:uri="urn:schemas-microsoft-com:office:smarttags" w:element="PostalCode">
            <w:r w:rsidR="001A1E5A">
              <w:rPr>
                <w:rFonts w:ascii="Univers Condensed" w:hAnsi="Univers Condensed"/>
                <w:sz w:val="20"/>
              </w:rPr>
              <w:t>12234</w:t>
            </w:r>
          </w:smartTag>
        </w:smartTag>
      </w:smartTag>
    </w:p>
    <w:p w:rsidR="001A1E5A" w:rsidRDefault="00E33F5B">
      <w:pPr>
        <w:ind w:left="1680"/>
        <w:rPr>
          <w:rFonts w:ascii="Univers Condensed" w:hAnsi="Univers Condensed"/>
          <w:sz w:val="20"/>
        </w:rPr>
      </w:pPr>
      <w:r>
        <w:rPr>
          <w:noProof/>
        </w:rPr>
        <w:pict>
          <v:line id="_x0000_s1027" style="position:absolute;left:0;text-align:left;flip:y;z-index:251657216" from="87pt,5.2pt" to="475.8pt,5.4pt" o:allowincell="f" strokeweight=".5pt"/>
        </w:pic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OFFICE OF P-12 (SPECIAL EDUCATION)</w: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INFORMATION AND REPORTING SERVICES (IRS)</w:t>
      </w:r>
    </w:p>
    <w:p w:rsidR="001A1E5A" w:rsidRDefault="00BA105C">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w:t>
          </w:r>
          <w:r w:rsidR="00657316">
            <w:rPr>
              <w:rFonts w:ascii="Univers Condensed" w:hAnsi="Univers Condensed"/>
              <w:sz w:val="18"/>
            </w:rPr>
            <w:t>9 WASHINGTON AVENUE</w:t>
          </w:r>
        </w:smartTag>
      </w:smartTag>
    </w:p>
    <w:p w:rsidR="00657316" w:rsidRDefault="00657316">
      <w:pPr>
        <w:spacing w:line="200" w:lineRule="exact"/>
        <w:ind w:left="1680"/>
        <w:rPr>
          <w:rFonts w:ascii="Univers Condensed" w:hAnsi="Univers Condensed"/>
          <w:sz w:val="18"/>
        </w:rPr>
      </w:pPr>
      <w:r>
        <w:rPr>
          <w:rFonts w:ascii="Univers Condensed" w:hAnsi="Univers Condensed"/>
          <w:sz w:val="18"/>
        </w:rPr>
        <w:t>RM 881</w:t>
      </w:r>
      <w:r w:rsidR="00BA105C">
        <w:rPr>
          <w:rFonts w:ascii="Univers Condensed" w:hAnsi="Univers Condensed"/>
          <w:sz w:val="18"/>
        </w:rPr>
        <w:t xml:space="preserve"> EBA</w:t>
      </w:r>
    </w:p>
    <w:p w:rsidR="001A1E5A" w:rsidRDefault="001A1E5A">
      <w:pPr>
        <w:spacing w:line="200" w:lineRule="exact"/>
        <w:ind w:left="1680"/>
        <w:rPr>
          <w:rFonts w:ascii="Univers Condensed" w:hAnsi="Univers Condensed"/>
          <w:sz w:val="18"/>
        </w:rPr>
      </w:pPr>
      <w:smartTag w:uri="urn:schemas-microsoft-com:office:smarttags" w:element="place">
        <w:smartTag w:uri="urn:schemas-microsoft-com:office:smarttags" w:element="City">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NEW YORK</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smartTag>
    </w:p>
    <w:p w:rsidR="001A1E5A" w:rsidRDefault="001A1E5A">
      <w:pPr>
        <w:spacing w:line="200" w:lineRule="exact"/>
        <w:ind w:left="1680"/>
        <w:rPr>
          <w:rFonts w:ascii="Univers Condensed" w:hAnsi="Univers Condensed"/>
          <w:sz w:val="18"/>
        </w:rPr>
      </w:pPr>
      <w:r>
        <w:rPr>
          <w:rFonts w:ascii="Univers Condensed" w:hAnsi="Univers Condensed"/>
          <w:sz w:val="18"/>
        </w:rPr>
        <w:t>Tel. (518) 486-4678</w:t>
      </w:r>
    </w:p>
    <w:p w:rsidR="001A1E5A" w:rsidRDefault="001A1E5A">
      <w:pPr>
        <w:ind w:left="960" w:firstLine="720"/>
        <w:rPr>
          <w:rFonts w:ascii="Univers Condensed" w:hAnsi="Univers Condensed"/>
          <w:sz w:val="18"/>
        </w:rPr>
      </w:pPr>
      <w:r>
        <w:rPr>
          <w:rFonts w:ascii="Univers Condensed" w:hAnsi="Univers Condensed"/>
          <w:sz w:val="18"/>
        </w:rPr>
        <w:t>Fax (518) 408-3363</w:t>
      </w:r>
    </w:p>
    <w:p w:rsidR="001A1E5A" w:rsidRDefault="001A1E5A">
      <w:pPr>
        <w:ind w:left="960" w:firstLine="720"/>
        <w:rPr>
          <w:b/>
          <w:sz w:val="20"/>
        </w:rPr>
      </w:pPr>
      <w:r>
        <w:rPr>
          <w:rFonts w:ascii="Univers Condensed" w:hAnsi="Univers Condensed"/>
          <w:sz w:val="18"/>
        </w:rPr>
        <w:t xml:space="preserve">Email </w:t>
      </w:r>
      <w:hyperlink r:id="rId11" w:history="1">
        <w:r w:rsidRPr="00572F05">
          <w:rPr>
            <w:rStyle w:val="Hyperlink"/>
            <w:rFonts w:ascii="Univers Condensed" w:hAnsi="Univers Condensed"/>
            <w:sz w:val="18"/>
          </w:rPr>
          <w:t>dataquest@mail.nysed.gov</w:t>
        </w:r>
      </w:hyperlink>
    </w:p>
    <w:p w:rsidR="001A1E5A" w:rsidRDefault="001A1E5A">
      <w:pPr>
        <w:rPr>
          <w:b/>
        </w:rPr>
      </w:pPr>
    </w:p>
    <w:tbl>
      <w:tblPr>
        <w:tblW w:w="0" w:type="auto"/>
        <w:jc w:val="center"/>
        <w:tblLayout w:type="fixed"/>
        <w:tblCellMar>
          <w:left w:w="120" w:type="dxa"/>
          <w:right w:w="120" w:type="dxa"/>
        </w:tblCellMar>
        <w:tblLook w:val="0000" w:firstRow="0" w:lastRow="0" w:firstColumn="0" w:lastColumn="0" w:noHBand="0" w:noVBand="0"/>
      </w:tblPr>
      <w:tblGrid>
        <w:gridCol w:w="1035"/>
        <w:gridCol w:w="7425"/>
        <w:gridCol w:w="2408"/>
      </w:tblGrid>
      <w:tr w:rsidR="001A1E5A">
        <w:trPr>
          <w:jc w:val="center"/>
        </w:trPr>
        <w:tc>
          <w:tcPr>
            <w:tcW w:w="1035" w:type="dxa"/>
          </w:tcPr>
          <w:p w:rsidR="001A1E5A" w:rsidRDefault="001A1E5A">
            <w:pPr>
              <w:spacing w:line="120" w:lineRule="exact"/>
              <w:ind w:right="691"/>
            </w:pPr>
          </w:p>
          <w:p w:rsidR="001A1E5A" w:rsidRDefault="001A1E5A">
            <w:pPr>
              <w:spacing w:after="58"/>
            </w:pPr>
            <w:r>
              <w:rPr>
                <w:b/>
                <w:sz w:val="20"/>
              </w:rPr>
              <w:t>To:</w:t>
            </w:r>
          </w:p>
        </w:tc>
        <w:tc>
          <w:tcPr>
            <w:tcW w:w="7425" w:type="dxa"/>
          </w:tcPr>
          <w:p w:rsidR="001A1E5A" w:rsidRDefault="001A1E5A">
            <w:pPr>
              <w:spacing w:line="120" w:lineRule="exact"/>
            </w:pPr>
          </w:p>
          <w:p w:rsidR="001A1E5A" w:rsidRDefault="001A1E5A">
            <w:r>
              <w:t>Special Education Data Managers and Chief School Officers of:</w:t>
            </w:r>
          </w:p>
          <w:p w:rsidR="001A1E5A" w:rsidRDefault="001A1E5A">
            <w:r>
              <w:t>Public School Districts</w:t>
            </w:r>
          </w:p>
          <w:p w:rsidR="001A1E5A" w:rsidRDefault="001A1E5A" w:rsidP="00CA6370">
            <w:r>
              <w:t>Boards of Cooperative Educational Services</w:t>
            </w:r>
          </w:p>
          <w:p w:rsidR="001A1E5A" w:rsidRDefault="001A1E5A">
            <w:r>
              <w:t>Special Act School Districts</w:t>
            </w:r>
          </w:p>
          <w:p w:rsidR="001A1E5A" w:rsidRDefault="001A1E5A">
            <w:r>
              <w:t>Charter Schools</w:t>
            </w:r>
          </w:p>
          <w:p w:rsidR="001A1E5A" w:rsidRDefault="001A1E5A">
            <w:r>
              <w:t>Approved Private Schools</w:t>
            </w:r>
          </w:p>
          <w:p w:rsidR="001A1E5A" w:rsidRDefault="001A1E5A">
            <w:r>
              <w:t>Selected State Agencies</w:t>
            </w:r>
          </w:p>
          <w:p w:rsidR="001A1E5A" w:rsidRDefault="001A1E5A">
            <w:r>
              <w:t>State-Operated Schools</w:t>
            </w:r>
          </w:p>
          <w:p w:rsidR="001A1E5A" w:rsidRDefault="001A1E5A">
            <w:r>
              <w:t>State-Supported Schools</w:t>
            </w:r>
          </w:p>
        </w:tc>
        <w:tc>
          <w:tcPr>
            <w:tcW w:w="2408" w:type="dxa"/>
          </w:tcPr>
          <w:p w:rsidR="001A1E5A" w:rsidRDefault="001A1E5A">
            <w:pPr>
              <w:spacing w:line="120" w:lineRule="exact"/>
            </w:pPr>
          </w:p>
          <w:p w:rsidR="001A1E5A" w:rsidRDefault="001A1E5A" w:rsidP="00007675">
            <w:pPr>
              <w:tabs>
                <w:tab w:val="right" w:pos="2160"/>
              </w:tabs>
              <w:spacing w:after="58"/>
            </w:pPr>
            <w:r>
              <w:rPr>
                <w:b/>
                <w:sz w:val="20"/>
              </w:rPr>
              <w:t>Date</w:t>
            </w:r>
            <w:r>
              <w:rPr>
                <w:b/>
              </w:rPr>
              <w:t>:</w:t>
            </w:r>
            <w:r w:rsidR="00B65BA2">
              <w:t xml:space="preserve"> </w:t>
            </w:r>
            <w:r w:rsidR="00AA3922">
              <w:t>August</w:t>
            </w:r>
            <w:r w:rsidR="00B65BA2">
              <w:t xml:space="preserve"> 201</w:t>
            </w:r>
            <w:r w:rsidR="006D24E0">
              <w:t>4</w:t>
            </w:r>
          </w:p>
        </w:tc>
      </w:tr>
      <w:tr w:rsidR="001A1E5A">
        <w:trPr>
          <w:jc w:val="center"/>
        </w:trPr>
        <w:tc>
          <w:tcPr>
            <w:tcW w:w="1035" w:type="dxa"/>
          </w:tcPr>
          <w:p w:rsidR="001A1E5A" w:rsidRDefault="001A1E5A">
            <w:pPr>
              <w:spacing w:line="120" w:lineRule="exact"/>
            </w:pPr>
          </w:p>
          <w:p w:rsidR="001A1E5A" w:rsidRDefault="001A1E5A">
            <w:pPr>
              <w:spacing w:after="58"/>
            </w:pPr>
            <w:r>
              <w:rPr>
                <w:b/>
                <w:sz w:val="20"/>
              </w:rPr>
              <w:t>From:</w:t>
            </w:r>
          </w:p>
        </w:tc>
        <w:tc>
          <w:tcPr>
            <w:tcW w:w="7425" w:type="dxa"/>
          </w:tcPr>
          <w:p w:rsidR="001A1E5A" w:rsidRDefault="001A1E5A">
            <w:pPr>
              <w:spacing w:line="120" w:lineRule="exact"/>
            </w:pPr>
          </w:p>
          <w:p w:rsidR="001A1E5A" w:rsidRPr="00834599" w:rsidRDefault="00D82816">
            <w:pPr>
              <w:spacing w:after="58"/>
              <w:rPr>
                <w:szCs w:val="24"/>
              </w:rPr>
            </w:pPr>
            <w:r w:rsidRPr="00834599">
              <w:rPr>
                <w:szCs w:val="24"/>
              </w:rPr>
              <w:t>Kristen De</w:t>
            </w:r>
            <w:r w:rsidR="00A57142">
              <w:rPr>
                <w:szCs w:val="24"/>
              </w:rPr>
              <w:t>S</w:t>
            </w:r>
            <w:r w:rsidRPr="00834599">
              <w:rPr>
                <w:szCs w:val="24"/>
              </w:rPr>
              <w:t>alvatore</w:t>
            </w:r>
            <w:r w:rsidR="005D244B" w:rsidRPr="00834599">
              <w:rPr>
                <w:szCs w:val="24"/>
              </w:rPr>
              <w:t xml:space="preserve">, </w:t>
            </w:r>
            <w:r w:rsidRPr="00834599">
              <w:rPr>
                <w:szCs w:val="24"/>
              </w:rPr>
              <w:t>Coordinator</w:t>
            </w:r>
            <w:r w:rsidR="001A1E5A" w:rsidRPr="00834599">
              <w:rPr>
                <w:szCs w:val="24"/>
              </w:rPr>
              <w:t xml:space="preserve"> </w:t>
            </w:r>
            <w:r w:rsidR="005D244B" w:rsidRPr="00834599">
              <w:rPr>
                <w:szCs w:val="24"/>
              </w:rPr>
              <w:t>of Federal Reporting</w:t>
            </w:r>
          </w:p>
        </w:tc>
        <w:tc>
          <w:tcPr>
            <w:tcW w:w="2408" w:type="dxa"/>
            <w:tcBorders>
              <w:bottom w:val="single" w:sz="6" w:space="0" w:color="FFFFFF"/>
            </w:tcBorders>
          </w:tcPr>
          <w:p w:rsidR="001A1E5A" w:rsidRDefault="001A1E5A">
            <w:pPr>
              <w:spacing w:line="120" w:lineRule="exact"/>
            </w:pPr>
          </w:p>
          <w:p w:rsidR="001A1E5A" w:rsidRDefault="001A1E5A">
            <w:pPr>
              <w:spacing w:after="58"/>
            </w:pPr>
          </w:p>
        </w:tc>
      </w:tr>
      <w:tr w:rsidR="001A1E5A">
        <w:trPr>
          <w:jc w:val="center"/>
        </w:trPr>
        <w:tc>
          <w:tcPr>
            <w:tcW w:w="1035" w:type="dxa"/>
          </w:tcPr>
          <w:p w:rsidR="001A1E5A" w:rsidRDefault="001A1E5A">
            <w:pPr>
              <w:spacing w:line="120" w:lineRule="exact"/>
            </w:pPr>
          </w:p>
          <w:p w:rsidR="001A1E5A" w:rsidRDefault="001A1E5A">
            <w:pPr>
              <w:spacing w:after="58"/>
            </w:pPr>
            <w:r>
              <w:rPr>
                <w:b/>
                <w:sz w:val="20"/>
              </w:rPr>
              <w:t>Subject:</w:t>
            </w:r>
          </w:p>
        </w:tc>
        <w:tc>
          <w:tcPr>
            <w:tcW w:w="9833" w:type="dxa"/>
            <w:gridSpan w:val="2"/>
          </w:tcPr>
          <w:p w:rsidR="001A1E5A" w:rsidRDefault="001A1E5A">
            <w:pPr>
              <w:spacing w:line="120" w:lineRule="exact"/>
            </w:pPr>
          </w:p>
          <w:p w:rsidR="001A1E5A" w:rsidRDefault="001A1E5A">
            <w:pPr>
              <w:spacing w:after="58"/>
              <w:jc w:val="both"/>
            </w:pPr>
            <w:r>
              <w:t>PD-6 – Report of Personnel Employed or Contracted to Provide Special Education and Related Services to Students with Disabilities.</w:t>
            </w:r>
          </w:p>
          <w:p w:rsidR="001A1E5A" w:rsidRDefault="001A1E5A" w:rsidP="00495690">
            <w:pPr>
              <w:spacing w:after="58"/>
              <w:jc w:val="both"/>
            </w:pPr>
            <w:r>
              <w:rPr>
                <w:b/>
              </w:rPr>
              <w:t xml:space="preserve">Important:  Due Date is February </w:t>
            </w:r>
            <w:r w:rsidR="006D24E0">
              <w:rPr>
                <w:b/>
              </w:rPr>
              <w:t>2</w:t>
            </w:r>
            <w:r>
              <w:rPr>
                <w:b/>
              </w:rPr>
              <w:t>, 20</w:t>
            </w:r>
            <w:r w:rsidR="006D24E0">
              <w:rPr>
                <w:b/>
              </w:rPr>
              <w:t>15</w:t>
            </w:r>
            <w:r>
              <w:rPr>
                <w:b/>
              </w:rPr>
              <w:t xml:space="preserve">.  </w:t>
            </w:r>
          </w:p>
        </w:tc>
      </w:tr>
    </w:tbl>
    <w:p w:rsidR="001A1E5A" w:rsidRDefault="001A1E5A">
      <w:pPr>
        <w:ind w:right="720"/>
        <w:jc w:val="both"/>
      </w:pPr>
    </w:p>
    <w:p w:rsidR="001A1E5A" w:rsidRDefault="001A1E5A">
      <w:pPr>
        <w:ind w:firstLine="720"/>
        <w:jc w:val="both"/>
      </w:pPr>
      <w:r>
        <w:t xml:space="preserve">Attached is a PD-6 form, Report of Personnel Employed or Contracted to Provide Special Education and Related Services to Students with Disabilities.  It must be completed by all school districts, including </w:t>
      </w:r>
      <w:smartTag w:uri="urn:schemas-microsoft-com:office:smarttags" w:element="PlaceName">
        <w:r>
          <w:t>Special</w:t>
        </w:r>
      </w:smartTag>
      <w:r>
        <w:t xml:space="preserve"> </w:t>
      </w:r>
      <w:smartTag w:uri="urn:schemas-microsoft-com:office:smarttags" w:element="PlaceName">
        <w:r>
          <w:t>Act</w:t>
        </w:r>
      </w:smartTag>
      <w:r>
        <w:t xml:space="preserve"> </w:t>
      </w:r>
      <w:smartTag w:uri="urn:schemas-microsoft-com:office:smarttags" w:element="PlaceType">
        <w:r>
          <w:t>School Districts</w:t>
        </w:r>
      </w:smartTag>
      <w:r>
        <w:t xml:space="preserve">, Boards of Cooperative Educational Services (BOCES), </w:t>
      </w:r>
      <w:smartTag w:uri="urn:schemas-microsoft-com:office:smarttags" w:element="place">
        <w:r>
          <w:t xml:space="preserve">Charter </w:t>
        </w:r>
        <w:smartTag w:uri="urn:schemas-microsoft-com:office:smarttags" w:element="PlaceType">
          <w:r>
            <w:t>Schools</w:t>
          </w:r>
        </w:smartTag>
      </w:smartTag>
      <w:r>
        <w:t xml:space="preserve">, selected State agencies, State-operated schools, State-supported schools, and approved private schools for preschool and school-age students with disabilities.  This report is designed to collect full-time equivalent (FTE) data on or about </w:t>
      </w:r>
      <w:r w:rsidRPr="00C10FBE">
        <w:rPr>
          <w:b/>
        </w:rPr>
        <w:t xml:space="preserve">October </w:t>
      </w:r>
      <w:r w:rsidR="00DB7E50">
        <w:rPr>
          <w:b/>
        </w:rPr>
        <w:t>1</w:t>
      </w:r>
      <w:r w:rsidRPr="00C10FBE">
        <w:rPr>
          <w:b/>
        </w:rPr>
        <w:t>, 20</w:t>
      </w:r>
      <w:r w:rsidR="006D24E0">
        <w:rPr>
          <w:b/>
        </w:rPr>
        <w:t>14</w:t>
      </w:r>
      <w:r>
        <w:t xml:space="preserve">, regarding special education personnel who are employed or contracted to provide special education and related services to preschool and school-age students with disabilities.  The New York State Education Department is required to report these data to the United States Department of Education (USDOE) pursuant to the Individuals with Disabilities Education Act (IDEA) [P.L. 108-446, Section 618(a)(3)]. All schools have been issued a User ID and password and must submit this report through our website at </w:t>
      </w:r>
      <w:hyperlink r:id="rId12" w:history="1">
        <w:r>
          <w:rPr>
            <w:rStyle w:val="Hyperlink"/>
          </w:rPr>
          <w:t>http://pd.nysed.gov</w:t>
        </w:r>
      </w:hyperlink>
      <w:r>
        <w:t>. Paper copies of this report will not be accepted.</w:t>
      </w:r>
    </w:p>
    <w:p w:rsidR="001A1E5A" w:rsidRDefault="001A1E5A">
      <w:pPr>
        <w:ind w:firstLine="720"/>
        <w:jc w:val="both"/>
      </w:pPr>
    </w:p>
    <w:p w:rsidR="001A1E5A" w:rsidRDefault="001A1E5A">
      <w:pPr>
        <w:ind w:firstLine="720"/>
        <w:jc w:val="both"/>
      </w:pPr>
      <w:r>
        <w:t xml:space="preserve"> </w:t>
      </w:r>
      <w:r>
        <w:rPr>
          <w:b/>
          <w:bCs/>
        </w:rPr>
        <w:t xml:space="preserve">The due date is February </w:t>
      </w:r>
      <w:r w:rsidR="006D24E0">
        <w:rPr>
          <w:b/>
          <w:bCs/>
        </w:rPr>
        <w:t>2</w:t>
      </w:r>
      <w:r>
        <w:rPr>
          <w:b/>
          <w:bCs/>
        </w:rPr>
        <w:t>, 201</w:t>
      </w:r>
      <w:r w:rsidR="006D24E0">
        <w:rPr>
          <w:b/>
          <w:bCs/>
        </w:rPr>
        <w:t>5</w:t>
      </w:r>
      <w:r>
        <w:rPr>
          <w:b/>
          <w:bCs/>
        </w:rPr>
        <w:t xml:space="preserve">.  </w:t>
      </w:r>
      <w:r>
        <w:t>Your timely and accurate completion of this report is required in order to ensure full compliance with federal reporting requirements.</w:t>
      </w:r>
    </w:p>
    <w:p w:rsidR="001A1E5A" w:rsidRDefault="001A1E5A">
      <w:pPr>
        <w:ind w:left="720" w:right="720"/>
        <w:jc w:val="both"/>
      </w:pPr>
    </w:p>
    <w:p w:rsidR="001A1E5A" w:rsidRDefault="001A1E5A">
      <w:pPr>
        <w:pStyle w:val="BodyText"/>
      </w:pPr>
      <w:r>
        <w:tab/>
        <w:t xml:space="preserve">As compared to the PD-6 form for </w:t>
      </w:r>
      <w:r w:rsidR="00657316">
        <w:t>201</w:t>
      </w:r>
      <w:r w:rsidR="006D24E0">
        <w:t>3</w:t>
      </w:r>
      <w:r>
        <w:t>-201</w:t>
      </w:r>
      <w:r w:rsidR="006D24E0">
        <w:t>4</w:t>
      </w:r>
      <w:r>
        <w:t>, the PD-6 form for 201</w:t>
      </w:r>
      <w:r w:rsidR="006D24E0">
        <w:t>4</w:t>
      </w:r>
      <w:r>
        <w:t>-201</w:t>
      </w:r>
      <w:r w:rsidR="006D24E0">
        <w:t>5</w:t>
      </w:r>
      <w:r>
        <w:t xml:space="preserve"> is identical </w:t>
      </w:r>
    </w:p>
    <w:p w:rsidR="001A1E5A" w:rsidRDefault="001A1E5A">
      <w:pPr>
        <w:ind w:left="720"/>
        <w:rPr>
          <w:color w:val="FFFFFF"/>
        </w:rPr>
      </w:pPr>
    </w:p>
    <w:p w:rsidR="001A1E5A" w:rsidRDefault="001A1E5A">
      <w:pPr>
        <w:ind w:firstLine="720"/>
        <w:jc w:val="both"/>
      </w:pPr>
      <w:r>
        <w:t>The data collected through the PD forms and through the Student Information Repository System are used in one or more of the following reports and activities:</w:t>
      </w:r>
    </w:p>
    <w:p w:rsidR="001A1E5A" w:rsidRDefault="001A1E5A">
      <w:pPr>
        <w:pStyle w:val="BodyTextIndent2"/>
      </w:pP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State Performance Plan and Annual Performance Report for Special Education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Public reporting of LEA results against State targets established in the State Performance Report.</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Designations of school districts as “meets requirements”, “needs assistance”, “needs intervention” or “needs substantial intervention”.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Calculation of minimum amount of per-pupil IDEA funds to be sub-allocated or spent on services.</w:t>
      </w:r>
    </w:p>
    <w:p w:rsidR="001A1E5A" w:rsidRPr="00F41B88" w:rsidRDefault="001A1E5A" w:rsidP="00F41B88">
      <w:pPr>
        <w:ind w:left="720"/>
        <w:rPr>
          <w:rStyle w:val="MessageHeaderLabel"/>
          <w:rFonts w:ascii="Times New Roman" w:hAnsi="Times New Roman"/>
          <w:sz w:val="24"/>
          <w:szCs w:val="24"/>
        </w:rPr>
      </w:pPr>
      <w:r w:rsidRPr="00F41B88">
        <w:rPr>
          <w:rStyle w:val="MessageHeaderLabel"/>
          <w:rFonts w:ascii="Times New Roman" w:hAnsi="Times New Roman"/>
          <w:sz w:val="24"/>
          <w:szCs w:val="24"/>
        </w:rPr>
        <w:t>Chapter 655 Report to the Governor and the Legislature on the Status of the State’s Schools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Special Education Quality Assurance Reviews</w:t>
      </w:r>
    </w:p>
    <w:p w:rsidR="001A1E5A" w:rsidRDefault="001A1E5A">
      <w:pPr>
        <w:ind w:left="720"/>
        <w:jc w:val="both"/>
        <w:rPr>
          <w:rStyle w:val="MessageHeaderLabel"/>
          <w:rFonts w:ascii="Times New Roman" w:hAnsi="Times New Roman"/>
          <w:sz w:val="24"/>
          <w:szCs w:val="24"/>
        </w:rPr>
      </w:pPr>
      <w:smartTag w:uri="urn:schemas-microsoft-com:office:smarttags" w:element="place">
        <w:r>
          <w:rPr>
            <w:rStyle w:val="MessageHeaderLabel"/>
            <w:rFonts w:ascii="Times New Roman" w:hAnsi="Times New Roman"/>
            <w:sz w:val="24"/>
            <w:szCs w:val="24"/>
          </w:rPr>
          <w:lastRenderedPageBreak/>
          <w:t>School District</w:t>
        </w:r>
      </w:smartTag>
      <w:r>
        <w:rPr>
          <w:rStyle w:val="MessageHeaderLabel"/>
          <w:rFonts w:ascii="Times New Roman" w:hAnsi="Times New Roman"/>
          <w:sz w:val="24"/>
          <w:szCs w:val="24"/>
        </w:rPr>
        <w:t xml:space="preserve"> Report Cards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 xml:space="preserve">Calculations to identify instances of possible race/ethnicity </w:t>
      </w:r>
      <w:r w:rsidR="00572F05">
        <w:rPr>
          <w:rStyle w:val="MessageHeaderLabel"/>
          <w:rFonts w:ascii="Times New Roman" w:hAnsi="Times New Roman"/>
          <w:sz w:val="24"/>
          <w:szCs w:val="24"/>
        </w:rPr>
        <w:t>disproportionality</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Re-direct IDEA funds for Coordinated Early Intervening Services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Other reports required by State or federal statutes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Evaluation of programs and policies</w:t>
      </w:r>
    </w:p>
    <w:p w:rsidR="001A1E5A" w:rsidRDefault="001A1E5A">
      <w:pPr>
        <w:pStyle w:val="BodyTextIndent2"/>
      </w:pPr>
    </w:p>
    <w:p w:rsidR="001A1E5A" w:rsidRDefault="001A1E5A" w:rsidP="00AF5F10">
      <w:pPr>
        <w:pStyle w:val="BodyTextIndent2"/>
      </w:pPr>
      <w:r>
        <w:t>If you have any questions or are in need of assistance in completing this report, please contact the SEDCAR Unit by using the contact information provided in the letterhead.</w:t>
      </w:r>
    </w:p>
    <w:p w:rsidR="001A1E5A" w:rsidRDefault="001A1E5A">
      <w:pPr>
        <w:jc w:val="both"/>
      </w:pPr>
    </w:p>
    <w:p w:rsidR="00495690" w:rsidRDefault="001A1E5A" w:rsidP="00495690">
      <w:pPr>
        <w:jc w:val="both"/>
      </w:pPr>
      <w:r>
        <w:t>Attachment</w:t>
      </w:r>
    </w:p>
    <w:p w:rsidR="001A1E5A" w:rsidRDefault="001A1E5A" w:rsidP="00CA6370"/>
    <w:p w:rsidR="001A1E5A" w:rsidRDefault="001A1E5A" w:rsidP="00CA6370"/>
    <w:p w:rsidR="001A1E5A" w:rsidRDefault="001A1E5A" w:rsidP="00CA6370">
      <w:pPr>
        <w:sectPr w:rsidR="001A1E5A">
          <w:pgSz w:w="12240" w:h="15840" w:code="1"/>
          <w:pgMar w:top="720" w:right="720" w:bottom="720" w:left="720" w:header="432" w:footer="432" w:gutter="0"/>
          <w:cols w:space="720"/>
        </w:sectPr>
      </w:pPr>
    </w:p>
    <w:p w:rsidR="001A1E5A" w:rsidRDefault="001A1E5A">
      <w:pPr>
        <w:jc w:val="center"/>
      </w:pPr>
      <w:r>
        <w:lastRenderedPageBreak/>
        <w:t xml:space="preserve">The University of the State of </w:t>
      </w:r>
      <w:smartTag w:uri="urn:schemas-microsoft-com:office:smarttags" w:element="place">
        <w:smartTag w:uri="urn:schemas-microsoft-com:office:smarttags" w:element="State">
          <w:r>
            <w:t>New York</w:t>
          </w:r>
        </w:smartTag>
      </w:smartTag>
    </w:p>
    <w:p w:rsidR="001A1E5A" w:rsidRDefault="001A1E5A">
      <w:pPr>
        <w:jc w:val="center"/>
        <w:rPr>
          <w:sz w:val="20"/>
        </w:rPr>
      </w:pPr>
      <w:r>
        <w:rPr>
          <w:sz w:val="20"/>
        </w:rPr>
        <w:t>THE STATE EDUCATION DEPARTMENT</w:t>
      </w:r>
    </w:p>
    <w:p w:rsidR="00572F05" w:rsidRPr="00572F05" w:rsidRDefault="00572F05" w:rsidP="00572F05">
      <w:pPr>
        <w:jc w:val="center"/>
        <w:rPr>
          <w:sz w:val="20"/>
        </w:rPr>
      </w:pPr>
      <w:r w:rsidRPr="00572F05">
        <w:rPr>
          <w:sz w:val="20"/>
        </w:rPr>
        <w:t>OFFICE OF P-12 (SPECIAL EDUCATION)</w:t>
      </w:r>
    </w:p>
    <w:p w:rsidR="00572F05" w:rsidRPr="00572F05" w:rsidRDefault="00572F05" w:rsidP="00572F05">
      <w:pPr>
        <w:jc w:val="center"/>
        <w:rPr>
          <w:sz w:val="20"/>
        </w:rPr>
      </w:pPr>
      <w:r w:rsidRPr="00572F05">
        <w:rPr>
          <w:sz w:val="20"/>
        </w:rPr>
        <w:t>INFORMATION AND REPORTING SERVICES (IRS)</w:t>
      </w:r>
    </w:p>
    <w:p w:rsidR="001A1E5A" w:rsidRDefault="00572F05" w:rsidP="00572F05">
      <w:pPr>
        <w:jc w:val="center"/>
        <w:rPr>
          <w:sz w:val="20"/>
        </w:rPr>
      </w:pPr>
      <w:r w:rsidRPr="00572F05">
        <w:rPr>
          <w:sz w:val="20"/>
        </w:rPr>
        <w:t>SPECIAL EDUCATION DATA COLLECTION, ANALYSIS AND REPORTING (SEDCAR)</w:t>
      </w:r>
    </w:p>
    <w:p w:rsidR="001A1E5A" w:rsidRDefault="005E6F17">
      <w:pPr>
        <w:jc w:val="center"/>
        <w:rPr>
          <w:sz w:val="20"/>
        </w:rPr>
      </w:pPr>
      <w:smartTag w:uri="urn:schemas-microsoft-com:office:smarttags" w:element="Street">
        <w:smartTag w:uri="urn:schemas-microsoft-com:office:smarttags" w:element="address">
          <w:r>
            <w:rPr>
              <w:sz w:val="20"/>
            </w:rPr>
            <w:t>8</w:t>
          </w:r>
          <w:r w:rsidR="00657316">
            <w:rPr>
              <w:sz w:val="20"/>
            </w:rPr>
            <w:t>9 Washington Ave</w:t>
          </w:r>
        </w:smartTag>
      </w:smartTag>
      <w:r w:rsidR="00657316">
        <w:rPr>
          <w:sz w:val="20"/>
        </w:rPr>
        <w:t xml:space="preserve"> – Rm 881</w:t>
      </w:r>
      <w:r w:rsidR="00BA105C">
        <w:rPr>
          <w:sz w:val="20"/>
        </w:rPr>
        <w:t xml:space="preserve"> EBA</w:t>
      </w:r>
    </w:p>
    <w:p w:rsidR="001A1E5A" w:rsidRDefault="001A1E5A">
      <w:pPr>
        <w:jc w:val="center"/>
      </w:pPr>
      <w:smartTag w:uri="urn:schemas-microsoft-com:office:smarttags" w:element="place">
        <w:smartTag w:uri="urn:schemas-microsoft-com:office:smarttags" w:element="City">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12234-0001</w:t>
            </w:r>
          </w:smartTag>
        </w:smartTag>
      </w:smartTag>
    </w:p>
    <w:p w:rsidR="001A1E5A" w:rsidRDefault="001A1E5A">
      <w:pPr>
        <w:pStyle w:val="Heading2"/>
        <w:rPr>
          <w:sz w:val="32"/>
        </w:rPr>
      </w:pPr>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trPr>
          <w:trHeight w:val="1160"/>
          <w:jc w:val="center"/>
        </w:trPr>
        <w:tc>
          <w:tcPr>
            <w:tcW w:w="1530" w:type="dxa"/>
            <w:tcBorders>
              <w:right w:val="nil"/>
            </w:tcBorders>
          </w:tcPr>
          <w:p w:rsidR="001A1E5A" w:rsidRDefault="001A1E5A">
            <w:pPr>
              <w:rPr>
                <w:b/>
                <w:i/>
              </w:rPr>
            </w:pPr>
            <w:r>
              <w:rPr>
                <w:b/>
                <w:i/>
              </w:rPr>
              <w:t>General Instructions:</w:t>
            </w:r>
          </w:p>
        </w:tc>
        <w:tc>
          <w:tcPr>
            <w:tcW w:w="8640" w:type="dxa"/>
            <w:tcBorders>
              <w:left w:val="nil"/>
            </w:tcBorders>
          </w:tcPr>
          <w:p w:rsidR="001A1E5A" w:rsidRDefault="001A1E5A">
            <w:pPr>
              <w:numPr>
                <w:ilvl w:val="0"/>
                <w:numId w:val="1"/>
              </w:numPr>
            </w:pPr>
            <w:r>
              <w:t xml:space="preserve">This report must be submitted through the web based PD data system website at </w:t>
            </w:r>
            <w:hyperlink r:id="rId13" w:history="1">
              <w:r w:rsidRPr="00572F05">
                <w:rPr>
                  <w:rStyle w:val="Hyperlink"/>
                </w:rPr>
                <w:t>http://pd.nysed.gov</w:t>
              </w:r>
            </w:hyperlink>
            <w:r>
              <w:t xml:space="preserve"> by February </w:t>
            </w:r>
            <w:r w:rsidR="00EE044C">
              <w:t>2</w:t>
            </w:r>
            <w:r>
              <w:t>, 201</w:t>
            </w:r>
            <w:r w:rsidR="00EE044C">
              <w:t>5</w:t>
            </w:r>
            <w:r>
              <w:t>. Paper copies of this form will not be accepted.</w:t>
            </w:r>
          </w:p>
          <w:p w:rsidR="001A1E5A" w:rsidRDefault="001A1E5A" w:rsidP="00907ED1"/>
          <w:p w:rsidR="001A1E5A" w:rsidRDefault="001A1E5A" w:rsidP="00907ED1">
            <w:pPr>
              <w:numPr>
                <w:ilvl w:val="0"/>
                <w:numId w:val="1"/>
              </w:numPr>
            </w:pPr>
            <w:r>
              <w:t>To submit the report, the PD Contact Person for the school district or other educational program should log into the PD Data System, select “PD Forms” from the 201</w:t>
            </w:r>
            <w:r w:rsidR="00EE044C">
              <w:t>4</w:t>
            </w:r>
            <w:r>
              <w:t>-201</w:t>
            </w:r>
            <w:r w:rsidR="00EE044C">
              <w:t>5</w:t>
            </w:r>
            <w:r>
              <w:t xml:space="preserve"> 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rsidR="001A1E5A" w:rsidRDefault="001A1E5A" w:rsidP="00F41538"/>
          <w:p w:rsidR="001A1E5A" w:rsidRDefault="001A1E5A" w:rsidP="00907ED1">
            <w:pPr>
              <w:numPr>
                <w:ilvl w:val="0"/>
                <w:numId w:val="1"/>
              </w:numPr>
            </w:pPr>
            <w:r>
              <w:t xml:space="preserve">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 </w:t>
            </w:r>
            <w:r w:rsidR="00DB7E50">
              <w:t>1</w:t>
            </w:r>
            <w:r>
              <w:t>, 201</w:t>
            </w:r>
            <w:r w:rsidR="00EE044C">
              <w:t>4</w:t>
            </w:r>
            <w:r>
              <w:t xml:space="preserve">, you must certify “0” data.. </w:t>
            </w:r>
          </w:p>
          <w:p w:rsidR="001A1E5A" w:rsidRDefault="001A1E5A">
            <w:pPr>
              <w:pStyle w:val="Header"/>
              <w:tabs>
                <w:tab w:val="clear" w:pos="4320"/>
                <w:tab w:val="clear" w:pos="8640"/>
              </w:tabs>
            </w:pPr>
          </w:p>
          <w:p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AC2701">
              <w:t>20</w:t>
            </w:r>
            <w:r w:rsidR="00AA3922">
              <w:t>2</w:t>
            </w:r>
            <w:r w:rsidR="00EE044C">
              <w:t>2</w:t>
            </w:r>
            <w:r>
              <w:t>.</w:t>
            </w:r>
          </w:p>
          <w:p w:rsidR="001A1E5A" w:rsidRDefault="001A1E5A"/>
          <w:p w:rsidR="001A1E5A" w:rsidRDefault="001A1E5A">
            <w:pPr>
              <w:numPr>
                <w:ilvl w:val="0"/>
                <w:numId w:val="1"/>
              </w:numPr>
            </w:pPr>
            <w:r>
              <w:t>Carefully read the Instructions and Definitions on the following pages.</w:t>
            </w:r>
          </w:p>
          <w:p w:rsidR="001A1E5A" w:rsidRDefault="001A1E5A"/>
          <w:p w:rsidR="001A1E5A" w:rsidRDefault="001A1E5A">
            <w:pPr>
              <w:numPr>
                <w:ilvl w:val="0"/>
                <w:numId w:val="1"/>
              </w:numPr>
              <w:ind w:right="162"/>
              <w:jc w:val="both"/>
            </w:pPr>
            <w:r>
              <w:t xml:space="preserve">If you have questions about this report, please call (518) 486-4678, or e-mail your questions to </w:t>
            </w:r>
            <w:hyperlink r:id="rId14" w:history="1">
              <w:r>
                <w:rPr>
                  <w:rStyle w:val="Hyperlink"/>
                </w:rPr>
                <w:t>dataquest@mail.nysed.gov</w:t>
              </w:r>
            </w:hyperlink>
            <w:r>
              <w:t xml:space="preserve"> .   </w:t>
            </w:r>
          </w:p>
        </w:tc>
      </w:tr>
    </w:tbl>
    <w:p w:rsidR="001A1E5A" w:rsidRDefault="001A1E5A">
      <w:pPr>
        <w:pStyle w:val="Header"/>
        <w:tabs>
          <w:tab w:val="clear" w:pos="4320"/>
          <w:tab w:val="clear" w:pos="8640"/>
        </w:tabs>
      </w:pPr>
    </w:p>
    <w:p w:rsidR="001A1E5A" w:rsidRDefault="001A1E5A">
      <w:pPr>
        <w:rPr>
          <w:sz w:val="16"/>
        </w:rPr>
      </w:pPr>
    </w:p>
    <w:p w:rsidR="001A1E5A" w:rsidRDefault="001A1E5A">
      <w:pPr>
        <w:pStyle w:val="Heading4"/>
        <w:rPr>
          <w:rFonts w:ascii="Times New Roman" w:hAnsi="Times New Roman"/>
        </w:rPr>
      </w:pPr>
      <w:r>
        <w:rPr>
          <w:rFonts w:ascii="Times New Roman" w:hAnsi="Times New Roman"/>
        </w:rPr>
        <w:t>Instructions and Definitions for completing the PD-6 Report</w:t>
      </w:r>
    </w:p>
    <w:p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DB7E50">
        <w:rPr>
          <w:b/>
        </w:rPr>
        <w:t>1</w:t>
      </w:r>
      <w:r w:rsidRPr="00C97752">
        <w:rPr>
          <w:b/>
        </w:rPr>
        <w:t>, 20</w:t>
      </w:r>
      <w:r>
        <w:rPr>
          <w:b/>
        </w:rPr>
        <w:t>1</w:t>
      </w:r>
      <w:r w:rsidR="00EE044C">
        <w:rPr>
          <w:b/>
        </w:rPr>
        <w:t>4</w:t>
      </w:r>
      <w:r w:rsidRPr="00C97752">
        <w:rPr>
          <w:b/>
        </w:rPr>
        <w:t>.</w:t>
      </w:r>
      <w:r>
        <w:t xml:space="preserve">  This report must be submitted to the State Education Department through our website at </w:t>
      </w:r>
      <w:hyperlink r:id="rId15" w:history="1">
        <w:r>
          <w:rPr>
            <w:rStyle w:val="Hyperlink"/>
          </w:rPr>
          <w:t>http://pd.nysed.gov</w:t>
        </w:r>
      </w:hyperlink>
      <w:r>
        <w:t xml:space="preserve">  Paper copies of this report will not be accepted.</w:t>
      </w:r>
    </w:p>
    <w:p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 xml:space="preserve">Please note that all BOCES special education personnel should only be reported by the BOCES, even though school districts </w:t>
      </w:r>
      <w:r>
        <w:rPr>
          <w:b/>
        </w:rPr>
        <w:lastRenderedPageBreak/>
        <w:t>contract with BOCES.  Also, all staff of approved special education programs should be reported by the approved special education programs and not by schools that contract with the approved special education program for such staff.</w:t>
      </w:r>
    </w:p>
    <w:p w:rsidR="001A1E5A" w:rsidRDefault="001A1E5A">
      <w:pPr>
        <w:numPr>
          <w:ilvl w:val="0"/>
          <w:numId w:val="2"/>
        </w:numPr>
        <w:spacing w:before="120"/>
        <w:jc w:val="both"/>
      </w:pPr>
      <w:r>
        <w:t>Report information for special education personnel, regardless of funding source (i.e., Part B of IDEA (ederal), State or local).</w:t>
      </w:r>
    </w:p>
    <w:p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rsidR="001A1E5A" w:rsidRDefault="001A1E5A">
      <w:pPr>
        <w:numPr>
          <w:ilvl w:val="0"/>
          <w:numId w:val="2"/>
        </w:numPr>
        <w:spacing w:before="120"/>
        <w:jc w:val="both"/>
      </w:pPr>
      <w:r>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 are not available to fill the position, it is filled temporarily with not fully or appropriately certified personnel. Include in this column, long-term substitutes who lack the required certification for the specified title.</w:t>
      </w:r>
    </w:p>
    <w:p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telephoning (518) 486-4678.  You may also e-mail your questions to </w:t>
      </w:r>
      <w:hyperlink r:id="rId16" w:history="1">
        <w:r>
          <w:rPr>
            <w:rStyle w:val="Hyperlink"/>
          </w:rPr>
          <w:t>dataquest@mail.nysed.gov</w:t>
        </w:r>
      </w:hyperlink>
      <w:r>
        <w:t xml:space="preserve"> .</w:t>
      </w:r>
    </w:p>
    <w:p w:rsidR="001A1E5A" w:rsidRDefault="001A1E5A"/>
    <w:p w:rsidR="001A1E5A" w:rsidRDefault="001A1E5A">
      <w:pPr>
        <w:ind w:left="4320" w:firstLine="720"/>
        <w:rPr>
          <w:snapToGrid w:val="0"/>
          <w:sz w:val="20"/>
        </w:rPr>
      </w:pPr>
    </w:p>
    <w:p w:rsidR="001A1E5A" w:rsidRDefault="001A1E5A">
      <w:pPr>
        <w:rPr>
          <w:b/>
        </w:rPr>
      </w:pPr>
      <w:r>
        <w:rPr>
          <w:b/>
          <w:u w:val="single"/>
        </w:rPr>
        <w:t>Specific Instructions, Section A</w:t>
      </w:r>
    </w:p>
    <w:p w:rsidR="001A1E5A" w:rsidRDefault="001A1E5A">
      <w:pPr>
        <w:tabs>
          <w:tab w:val="left" w:pos="-1440"/>
        </w:tabs>
        <w:rPr>
          <w:b/>
        </w:rPr>
      </w:pPr>
    </w:p>
    <w:p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rsidR="001A1E5A" w:rsidRDefault="001A1E5A">
      <w:pPr>
        <w:ind w:left="720"/>
      </w:pPr>
      <w:r>
        <w:t>Teacher of Special Education;</w:t>
      </w:r>
    </w:p>
    <w:p w:rsidR="001A1E5A" w:rsidRDefault="001A1E5A">
      <w:pPr>
        <w:ind w:left="720"/>
      </w:pPr>
      <w:r>
        <w:t>Teacher of Special Education-Bilingual;</w:t>
      </w:r>
    </w:p>
    <w:p w:rsidR="001A1E5A" w:rsidRDefault="001A1E5A">
      <w:pPr>
        <w:ind w:left="720"/>
      </w:pPr>
      <w:r>
        <w:t xml:space="preserve">Teacher of Students with Disabilities, Birth to Grade 2; </w:t>
      </w:r>
    </w:p>
    <w:p w:rsidR="001A1E5A" w:rsidRDefault="001A1E5A">
      <w:pPr>
        <w:ind w:left="720"/>
      </w:pPr>
      <w:r>
        <w:t>Teacher of Students with Disabilities, Birth to Grade 2-Bilingual;</w:t>
      </w:r>
    </w:p>
    <w:p w:rsidR="001A1E5A" w:rsidRDefault="001A1E5A">
      <w:pPr>
        <w:ind w:left="720"/>
      </w:pPr>
      <w:r>
        <w:t>Teacher of the Speech and Hearing Handicapped (Certified Only);</w:t>
      </w:r>
    </w:p>
    <w:p w:rsidR="001A1E5A" w:rsidRDefault="001A1E5A">
      <w:pPr>
        <w:ind w:left="720"/>
      </w:pPr>
      <w:r>
        <w:t>Teacher of the Speech and Hearing Handicapped (Certified Only)-Bilingual;</w:t>
      </w:r>
    </w:p>
    <w:p w:rsidR="001A1E5A" w:rsidRDefault="001A1E5A">
      <w:pPr>
        <w:ind w:left="720"/>
      </w:pPr>
      <w:r>
        <w:t>Teacher of Speech and Language Disabilities (all grades) (Certified Only);</w:t>
      </w:r>
    </w:p>
    <w:p w:rsidR="001A1E5A" w:rsidRDefault="001A1E5A">
      <w:pPr>
        <w:ind w:left="720"/>
      </w:pPr>
      <w:r>
        <w:t>Teacher of Speech and Language Disabilities (all grades) (Certified Only) – Bilingual;</w:t>
      </w:r>
    </w:p>
    <w:p w:rsidR="001A1E5A" w:rsidRDefault="001A1E5A">
      <w:pPr>
        <w:ind w:left="720"/>
      </w:pPr>
      <w:r>
        <w:t>Teacher of the Deaf and Hearing Impaired;</w:t>
      </w:r>
    </w:p>
    <w:p w:rsidR="001A1E5A" w:rsidRDefault="001A1E5A">
      <w:pPr>
        <w:ind w:left="720"/>
      </w:pPr>
      <w:r>
        <w:t>Teacher of the Deaf and Hearing Impaired-Bilingual;</w:t>
      </w:r>
    </w:p>
    <w:p w:rsidR="001A1E5A" w:rsidRDefault="001A1E5A">
      <w:pPr>
        <w:ind w:left="720"/>
      </w:pPr>
      <w:r>
        <w:t>Teacher of Deaf and Hard of Hearing (all grades);</w:t>
      </w:r>
    </w:p>
    <w:p w:rsidR="001A1E5A" w:rsidRDefault="001A1E5A">
      <w:pPr>
        <w:ind w:left="720"/>
      </w:pPr>
      <w:r>
        <w:t xml:space="preserve">Teacher of Deaf and Hard of Hearing (all grades)-Bilingual; </w:t>
      </w:r>
    </w:p>
    <w:p w:rsidR="001A1E5A" w:rsidRDefault="001A1E5A">
      <w:pPr>
        <w:ind w:left="720"/>
      </w:pPr>
      <w:r>
        <w:t>Teacher of the Blind and Partially Sighted;</w:t>
      </w:r>
    </w:p>
    <w:p w:rsidR="001A1E5A" w:rsidRDefault="001A1E5A">
      <w:pPr>
        <w:ind w:left="720"/>
      </w:pPr>
      <w:r>
        <w:t xml:space="preserve">Teacher of the Blind and Partially Sighted-Bilingual; </w:t>
      </w:r>
    </w:p>
    <w:p w:rsidR="001A1E5A" w:rsidRDefault="001A1E5A">
      <w:pPr>
        <w:ind w:left="720"/>
      </w:pPr>
      <w:r>
        <w:t>Teacher of the Blind and Visually Impaired (all grades); and</w:t>
      </w:r>
    </w:p>
    <w:p w:rsidR="001A1E5A" w:rsidRDefault="001A1E5A">
      <w:pPr>
        <w:ind w:left="720"/>
      </w:pPr>
      <w:r>
        <w:t>Teacher of the Blind and Visually Impaired (all grades) Bilingual.</w:t>
      </w:r>
    </w:p>
    <w:p w:rsidR="001A1E5A" w:rsidRDefault="001A1E5A">
      <w:pPr>
        <w:ind w:left="720"/>
      </w:pPr>
    </w:p>
    <w:p w:rsidR="001A1E5A" w:rsidRDefault="001A1E5A">
      <w:pPr>
        <w:ind w:left="720"/>
      </w:pPr>
      <w:r>
        <w:rPr>
          <w:b/>
          <w:bCs/>
        </w:rPr>
        <w:lastRenderedPageBreak/>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Teacher of the Speech and Hearing Handicapped (with SLP License);</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pPr>
      <w:r>
        <w:t>Teacher of Speech and Language Disabilities (all grades) (with SLP License); and</w:t>
      </w:r>
    </w:p>
    <w:p w:rsidR="001A1E5A" w:rsidRDefault="001A1E5A">
      <w:pPr>
        <w:keepLines/>
        <w:ind w:left="1440"/>
      </w:pPr>
      <w:r>
        <w:t>Teacher of Speech and Language Disabilities (all grades) (with SLP License)-Bilingual.</w:t>
      </w:r>
    </w:p>
    <w:p w:rsidR="001A1E5A" w:rsidRDefault="001A1E5A"/>
    <w:p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rsidR="001A1E5A" w:rsidRDefault="001A1E5A">
      <w:pPr>
        <w:keepNext/>
        <w:keepLines/>
        <w:rPr>
          <w:bCs/>
        </w:rPr>
      </w:pPr>
    </w:p>
    <w:p w:rsidR="001A1E5A" w:rsidRDefault="001A1E5A">
      <w:pPr>
        <w:rPr>
          <w:b/>
        </w:rPr>
      </w:pPr>
      <w:r>
        <w:rPr>
          <w:b/>
          <w:u w:val="single"/>
        </w:rPr>
        <w:t>Specific Instructions, Section B</w:t>
      </w:r>
    </w:p>
    <w:p w:rsidR="001A1E5A" w:rsidRDefault="001A1E5A">
      <w:pPr>
        <w:tabs>
          <w:tab w:val="left" w:pos="180"/>
          <w:tab w:val="left" w:pos="270"/>
          <w:tab w:val="left" w:pos="360"/>
          <w:tab w:val="left" w:pos="630"/>
          <w:tab w:val="left" w:pos="990"/>
        </w:tabs>
        <w:rPr>
          <w:b/>
          <w:bCs/>
        </w:rPr>
      </w:pPr>
    </w:p>
    <w:p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rsidR="001A1E5A" w:rsidRDefault="001A1E5A">
      <w:pPr>
        <w:keepLines/>
        <w:ind w:left="720"/>
      </w:pPr>
      <w:r>
        <w:t>Teacher of Special Education;</w:t>
      </w:r>
    </w:p>
    <w:p w:rsidR="001A1E5A" w:rsidRDefault="001A1E5A">
      <w:pPr>
        <w:keepLines/>
        <w:ind w:left="720"/>
      </w:pPr>
      <w:r>
        <w:t>Teacher of Special Education-Bilingual;</w:t>
      </w:r>
    </w:p>
    <w:p w:rsidR="001A1E5A" w:rsidRDefault="001A1E5A">
      <w:pPr>
        <w:keepLines/>
        <w:ind w:left="720"/>
      </w:pPr>
      <w:r>
        <w:t>Teacher of Students with Disabilities (birth–grade 2);</w:t>
      </w:r>
    </w:p>
    <w:p w:rsidR="001A1E5A" w:rsidRDefault="001A1E5A">
      <w:pPr>
        <w:keepLines/>
        <w:ind w:left="720"/>
      </w:pPr>
      <w:r>
        <w:t>Teacher of Students with Disabilities (birth–grade 2)-Bilingual;</w:t>
      </w:r>
    </w:p>
    <w:p w:rsidR="001A1E5A" w:rsidRDefault="001A1E5A">
      <w:pPr>
        <w:keepLines/>
        <w:ind w:left="720"/>
      </w:pPr>
      <w:r>
        <w:t>Teacher of Students with Disabilities (grades 1-6);</w:t>
      </w:r>
    </w:p>
    <w:p w:rsidR="001A1E5A" w:rsidRDefault="001A1E5A">
      <w:pPr>
        <w:keepLines/>
        <w:ind w:left="720"/>
      </w:pPr>
      <w:r>
        <w:t>Teacher of Students with Disabilities (grades 1-6)-Bilingual;</w:t>
      </w:r>
    </w:p>
    <w:p w:rsidR="001A1E5A" w:rsidRDefault="001A1E5A">
      <w:pPr>
        <w:keepLines/>
        <w:ind w:left="720"/>
      </w:pPr>
      <w:r>
        <w:t>Teacher of Students with Disabilities (grades 5-9) Content Specialist;</w:t>
      </w:r>
    </w:p>
    <w:p w:rsidR="001A1E5A" w:rsidRDefault="001A1E5A">
      <w:pPr>
        <w:keepLines/>
        <w:ind w:left="720"/>
      </w:pPr>
      <w:r>
        <w:t>Teacher of Students with Disabilities (grades 5-9) Content Specialist-Bilingual;</w:t>
      </w:r>
    </w:p>
    <w:p w:rsidR="001A1E5A" w:rsidRDefault="001A1E5A">
      <w:pPr>
        <w:keepLines/>
        <w:ind w:left="720"/>
      </w:pPr>
      <w:r>
        <w:t>Teacher of Students with Disabilities (grades 5-9) Generalist;</w:t>
      </w:r>
    </w:p>
    <w:p w:rsidR="001A1E5A" w:rsidRDefault="001A1E5A">
      <w:pPr>
        <w:keepLines/>
        <w:ind w:left="720"/>
      </w:pPr>
      <w:r>
        <w:t>Teacher of Students with Disabilities (grades 5-9) Generalist-Bilingual;</w:t>
      </w:r>
    </w:p>
    <w:p w:rsidR="001A1E5A" w:rsidRDefault="001A1E5A">
      <w:pPr>
        <w:keepLines/>
        <w:ind w:left="720"/>
      </w:pPr>
      <w:r>
        <w:t>Teacher of Students with Disabilities (grades 7-12) Content Specialist;</w:t>
      </w:r>
    </w:p>
    <w:p w:rsidR="001A1E5A" w:rsidRDefault="001A1E5A">
      <w:pPr>
        <w:keepLines/>
        <w:ind w:left="720"/>
      </w:pPr>
      <w:r>
        <w:t>Teacher of Students with Disabilities (grades 7-12)-Content Specialist-Bilingual;</w:t>
      </w:r>
    </w:p>
    <w:p w:rsidR="001A1E5A" w:rsidRDefault="001A1E5A">
      <w:pPr>
        <w:pStyle w:val="Header"/>
        <w:tabs>
          <w:tab w:val="clear" w:pos="4320"/>
          <w:tab w:val="clear" w:pos="8640"/>
        </w:tabs>
        <w:ind w:left="720"/>
        <w:jc w:val="both"/>
      </w:pPr>
      <w:r>
        <w:t>Teacher of the Speech and Hearing Handicapped (Certified Only);</w:t>
      </w:r>
    </w:p>
    <w:p w:rsidR="001A1E5A" w:rsidRDefault="001A1E5A">
      <w:pPr>
        <w:pStyle w:val="Header"/>
        <w:tabs>
          <w:tab w:val="clear" w:pos="4320"/>
          <w:tab w:val="clear" w:pos="8640"/>
        </w:tabs>
        <w:ind w:left="720"/>
        <w:jc w:val="both"/>
      </w:pPr>
      <w:r>
        <w:t>Teacher of the Speech and Hearing Handicapped (Certified Only)-Bilingual;</w:t>
      </w:r>
    </w:p>
    <w:p w:rsidR="001A1E5A" w:rsidRDefault="001A1E5A">
      <w:pPr>
        <w:keepLines/>
        <w:ind w:left="720"/>
      </w:pPr>
      <w:r>
        <w:t>Teacher of Speech and Language Disabilities (all grades) (Certified Only);</w:t>
      </w:r>
    </w:p>
    <w:p w:rsidR="001A1E5A" w:rsidRDefault="001A1E5A">
      <w:pPr>
        <w:keepLines/>
        <w:ind w:left="720"/>
      </w:pPr>
      <w:r>
        <w:t>Teacher of Speech and Language Disabilities (all grades) (Certified Only)-Bilingual;</w:t>
      </w:r>
    </w:p>
    <w:p w:rsidR="001A1E5A" w:rsidRDefault="001A1E5A">
      <w:pPr>
        <w:pStyle w:val="Header"/>
        <w:tabs>
          <w:tab w:val="clear" w:pos="4320"/>
          <w:tab w:val="clear" w:pos="8640"/>
        </w:tabs>
        <w:ind w:left="720"/>
        <w:jc w:val="both"/>
      </w:pPr>
      <w:r>
        <w:t>Teacher of the Deaf and Hearing Impaired;</w:t>
      </w:r>
    </w:p>
    <w:p w:rsidR="001A1E5A" w:rsidRDefault="001A1E5A">
      <w:pPr>
        <w:pStyle w:val="Header"/>
        <w:tabs>
          <w:tab w:val="clear" w:pos="4320"/>
          <w:tab w:val="clear" w:pos="8640"/>
        </w:tabs>
        <w:ind w:left="720"/>
        <w:jc w:val="both"/>
      </w:pPr>
      <w:r>
        <w:t>Teacher of the Deaf and Hearing Impaired-Bilingual;</w:t>
      </w:r>
    </w:p>
    <w:p w:rsidR="001A1E5A" w:rsidRDefault="001A1E5A">
      <w:pPr>
        <w:keepLines/>
        <w:ind w:left="720"/>
      </w:pPr>
      <w:r>
        <w:t>Teacher of the Deaf and Hard of Hearing (all grades;</w:t>
      </w:r>
    </w:p>
    <w:p w:rsidR="001A1E5A" w:rsidRDefault="001A1E5A">
      <w:pPr>
        <w:keepLines/>
        <w:ind w:left="720"/>
      </w:pPr>
      <w:r>
        <w:t>Teacher of the Deaf and Hard of Hearing (all grades)-Bilingual;</w:t>
      </w:r>
    </w:p>
    <w:p w:rsidR="001A1E5A" w:rsidRDefault="001A1E5A">
      <w:pPr>
        <w:pStyle w:val="Header"/>
        <w:tabs>
          <w:tab w:val="clear" w:pos="4320"/>
          <w:tab w:val="clear" w:pos="8640"/>
        </w:tabs>
        <w:ind w:left="720"/>
        <w:jc w:val="both"/>
      </w:pPr>
      <w:r>
        <w:t>Teacher of the Blind and Partially Sighted;</w:t>
      </w:r>
    </w:p>
    <w:p w:rsidR="001A1E5A" w:rsidRDefault="001A1E5A">
      <w:pPr>
        <w:pStyle w:val="Header"/>
        <w:tabs>
          <w:tab w:val="clear" w:pos="4320"/>
          <w:tab w:val="clear" w:pos="8640"/>
        </w:tabs>
        <w:ind w:left="720"/>
        <w:jc w:val="both"/>
      </w:pPr>
      <w:r>
        <w:t>Teacher of the Blind and Partially Sighted-Bilingual;</w:t>
      </w:r>
    </w:p>
    <w:p w:rsidR="001A1E5A" w:rsidRDefault="001A1E5A">
      <w:pPr>
        <w:keepLines/>
        <w:ind w:left="720"/>
      </w:pPr>
      <w:r>
        <w:t>Teacher of the Blind and Visually Impaired (all grades); and</w:t>
      </w:r>
    </w:p>
    <w:p w:rsidR="001A1E5A" w:rsidRDefault="001A1E5A">
      <w:pPr>
        <w:keepLines/>
        <w:ind w:left="720"/>
      </w:pPr>
      <w:r>
        <w:t>Teacher of the Blind and Visually Impaired (all grades)-Bilingual;</w:t>
      </w:r>
    </w:p>
    <w:p w:rsidR="001A1E5A" w:rsidRDefault="001A1E5A">
      <w:pPr>
        <w:keepLines/>
        <w:ind w:left="720"/>
      </w:pPr>
    </w:p>
    <w:p w:rsidR="001A1E5A" w:rsidRDefault="001A1E5A">
      <w:pPr>
        <w:ind w:left="720"/>
        <w:jc w:val="both"/>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 xml:space="preserve">Teacher of the Speech and Hearing Handicapped (with SLP License); </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jc w:val="both"/>
      </w:pPr>
      <w:r>
        <w:t>Teacher of Speech and Language Disabilities (all grades) (with SLP License); and</w:t>
      </w:r>
    </w:p>
    <w:p w:rsidR="001A1E5A" w:rsidRDefault="001A1E5A">
      <w:pPr>
        <w:keepLines/>
        <w:ind w:left="1440"/>
        <w:jc w:val="both"/>
      </w:pPr>
      <w:r>
        <w:t>Teacher of Speech and Language Disabilities (all grades) (with SLP License)-Bilingual.</w:t>
      </w:r>
    </w:p>
    <w:p w:rsidR="001A1E5A" w:rsidRDefault="001A1E5A">
      <w:pPr>
        <w:keepLines/>
        <w:ind w:left="720"/>
        <w:jc w:val="both"/>
        <w:rPr>
          <w:bCs/>
        </w:rPr>
      </w:pPr>
    </w:p>
    <w:p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w:t>
      </w:r>
      <w:r>
        <w:lastRenderedPageBreak/>
        <w:t>Definitions of Columns C and D are provided in the table below. In Column E, provide the FTE of a subset of paraprofessionals reported in Column C who are “qualified” according to the NCLB definition of “qualified”. See definition of Column F and resources for determining if paraprofessionals are “qualified” in the table below.</w:t>
      </w:r>
    </w:p>
    <w:p w:rsidR="001A1E5A" w:rsidRDefault="001A1E5A">
      <w:pPr>
        <w:jc w:val="both"/>
        <w:rPr>
          <w:bCs/>
          <w:sz w:val="22"/>
        </w:rPr>
      </w:pPr>
    </w:p>
    <w:p w:rsidR="001A1E5A" w:rsidRDefault="001A1E5A">
      <w:pPr>
        <w:jc w:val="both"/>
        <w:rPr>
          <w:sz w:val="22"/>
        </w:rPr>
      </w:pPr>
      <w:r>
        <w:rPr>
          <w:b/>
          <w:bCs/>
          <w:u w:val="single"/>
        </w:rPr>
        <w:t>Specific Instructions, Section C</w:t>
      </w:r>
    </w:p>
    <w:p w:rsidR="001A1E5A" w:rsidRDefault="001A1E5A">
      <w:pPr>
        <w:tabs>
          <w:tab w:val="left" w:pos="-1440"/>
        </w:tabs>
        <w:ind w:left="1440" w:hanging="1440"/>
        <w:jc w:val="both"/>
        <w:rPr>
          <w:sz w:val="22"/>
        </w:rPr>
      </w:pPr>
    </w:p>
    <w:p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rsidR="001A1E5A" w:rsidRDefault="001A1E5A">
      <w:pPr>
        <w:jc w:val="both"/>
        <w:rPr>
          <w:sz w:val="22"/>
        </w:rPr>
      </w:pPr>
    </w:p>
    <w:p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rsidR="001A1E5A" w:rsidRDefault="001A1E5A">
      <w:pPr>
        <w:pStyle w:val="BodyTextIndent"/>
        <w:jc w:val="both"/>
      </w:pPr>
    </w:p>
    <w:p w:rsidR="001A1E5A" w:rsidRDefault="001A1E5A">
      <w:pPr>
        <w:pStyle w:val="BodyTextIndent"/>
        <w:ind w:left="2160"/>
        <w:jc w:val="both"/>
      </w:pPr>
      <w:r>
        <w:t>(a)</w:t>
      </w:r>
      <w:r>
        <w:tab/>
        <w:t>“Identification of children with hearing loss;</w:t>
      </w:r>
    </w:p>
    <w:p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rsidR="001A1E5A" w:rsidRDefault="001A1E5A">
      <w:pPr>
        <w:pStyle w:val="BodyTextIndent"/>
        <w:ind w:left="2160"/>
        <w:jc w:val="both"/>
      </w:pPr>
      <w:r>
        <w:t>(c)</w:t>
      </w:r>
      <w:r>
        <w:tab/>
        <w:t>Provision of habilitative activities, such as language habilitation, auditory training, speech reading (lip-reading), hearing evaluation, and speech conservation;</w:t>
      </w:r>
    </w:p>
    <w:p w:rsidR="001A1E5A" w:rsidRDefault="001A1E5A">
      <w:pPr>
        <w:pStyle w:val="BodyTextIndent"/>
        <w:ind w:left="2160"/>
        <w:jc w:val="both"/>
      </w:pPr>
      <w:r>
        <w:t>(d)</w:t>
      </w:r>
      <w:r>
        <w:tab/>
        <w:t>Creation and administration of programs for prevention of hearing loss;</w:t>
      </w:r>
    </w:p>
    <w:p w:rsidR="001A1E5A" w:rsidRDefault="001A1E5A">
      <w:pPr>
        <w:pStyle w:val="BodyTextIndent"/>
        <w:ind w:left="2160"/>
        <w:jc w:val="both"/>
      </w:pPr>
      <w:r>
        <w:t>(e)</w:t>
      </w:r>
      <w:r>
        <w:tab/>
        <w:t>Counseling and guidance of children, parents, and teachers regarding hearing loss; and</w:t>
      </w:r>
    </w:p>
    <w:p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rsidR="001A1E5A" w:rsidRDefault="001A1E5A">
      <w:pPr>
        <w:pStyle w:val="BodyTextIndent"/>
        <w:jc w:val="both"/>
        <w:rPr>
          <w:b/>
        </w:rPr>
      </w:pPr>
    </w:p>
    <w:p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rsidR="001A1E5A" w:rsidRDefault="001A1E5A">
      <w:pPr>
        <w:pStyle w:val="BodyTextIndent"/>
        <w:jc w:val="both"/>
      </w:pPr>
    </w:p>
    <w:p w:rsidR="001A1E5A" w:rsidRDefault="001A1E5A">
      <w:pPr>
        <w:pStyle w:val="BodyTextIndent"/>
        <w:ind w:left="2160"/>
        <w:jc w:val="both"/>
      </w:pPr>
      <w:r>
        <w:t>(i)</w:t>
      </w:r>
      <w:r>
        <w:tab/>
        <w:t>“Identification of children with speech or language impairments;</w:t>
      </w:r>
    </w:p>
    <w:p w:rsidR="001A1E5A" w:rsidRDefault="001A1E5A">
      <w:pPr>
        <w:pStyle w:val="BodyTextIndent"/>
        <w:ind w:left="2160"/>
        <w:jc w:val="both"/>
      </w:pPr>
      <w:r>
        <w:t>(ii)</w:t>
      </w:r>
      <w:r>
        <w:tab/>
        <w:t>Diagnosis and appraisal of specific speech or language impairments;</w:t>
      </w:r>
    </w:p>
    <w:p w:rsidR="001A1E5A" w:rsidRDefault="001A1E5A">
      <w:pPr>
        <w:pStyle w:val="BodyTextIndent"/>
        <w:ind w:left="2160"/>
        <w:jc w:val="both"/>
      </w:pPr>
      <w:r>
        <w:t>(iii)</w:t>
      </w:r>
      <w:r>
        <w:tab/>
        <w:t>Referral for medical or other professional attention necessary for the habilitation of speech or language impairments;</w:t>
      </w:r>
    </w:p>
    <w:p w:rsidR="001A1E5A" w:rsidRDefault="001A1E5A">
      <w:pPr>
        <w:pStyle w:val="BodyTextIndent"/>
        <w:ind w:left="2160"/>
        <w:jc w:val="both"/>
      </w:pPr>
      <w:r>
        <w:t>(iv)</w:t>
      </w:r>
      <w:r>
        <w:tab/>
        <w:t>Provision of speech and language services for the habilitation or prevention of communicative impairments; and</w:t>
      </w:r>
    </w:p>
    <w:p w:rsidR="001A1E5A" w:rsidRDefault="001A1E5A">
      <w:pPr>
        <w:pStyle w:val="BodyTextIndent"/>
        <w:ind w:left="2160"/>
        <w:jc w:val="both"/>
      </w:pPr>
      <w:r>
        <w:t>(v)</w:t>
      </w:r>
      <w:r>
        <w:tab/>
        <w:t>Counseling and guidance of parents, children, and teachers regarding speech and language impairments.”</w:t>
      </w:r>
    </w:p>
    <w:p w:rsidR="001A1E5A" w:rsidRDefault="001A1E5A">
      <w:pPr>
        <w:pStyle w:val="BodyTextIndent"/>
        <w:jc w:val="both"/>
        <w:rPr>
          <w:b/>
        </w:rPr>
      </w:pPr>
    </w:p>
    <w:p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rsidR="001A1E5A" w:rsidRDefault="001A1E5A">
      <w:pPr>
        <w:tabs>
          <w:tab w:val="left" w:pos="-1440"/>
          <w:tab w:val="left" w:pos="1440"/>
        </w:tabs>
        <w:ind w:left="2880" w:hanging="1440"/>
        <w:jc w:val="both"/>
        <w:rPr>
          <w:iCs/>
        </w:rPr>
      </w:pPr>
    </w:p>
    <w:p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rsidR="001A1E5A" w:rsidRDefault="001A1E5A">
      <w:pPr>
        <w:pStyle w:val="Header"/>
        <w:tabs>
          <w:tab w:val="clear" w:pos="4320"/>
          <w:tab w:val="clear" w:pos="8640"/>
        </w:tabs>
        <w:ind w:left="2160"/>
        <w:jc w:val="both"/>
      </w:pPr>
      <w:r>
        <w:t>Teacher of the Speech and Hearing Handicapped (with SLP License);</w:t>
      </w:r>
    </w:p>
    <w:p w:rsidR="001A1E5A" w:rsidRDefault="001A1E5A">
      <w:pPr>
        <w:pStyle w:val="Header"/>
        <w:tabs>
          <w:tab w:val="clear" w:pos="4320"/>
          <w:tab w:val="clear" w:pos="8640"/>
        </w:tabs>
        <w:ind w:left="2160"/>
        <w:jc w:val="both"/>
      </w:pPr>
      <w:r>
        <w:t>Teacher of the Speech and Hearing Handicapped (with SLP License)-Bilingual;</w:t>
      </w:r>
    </w:p>
    <w:p w:rsidR="001A1E5A" w:rsidRDefault="001A1E5A">
      <w:pPr>
        <w:keepLines/>
        <w:ind w:left="2160"/>
        <w:jc w:val="both"/>
      </w:pPr>
      <w:r>
        <w:t>Teacher of Speech and Language Disabilities (all grades) (with SLP License); and</w:t>
      </w:r>
    </w:p>
    <w:p w:rsidR="001A1E5A" w:rsidRDefault="001A1E5A">
      <w:pPr>
        <w:keepLines/>
        <w:ind w:left="2160"/>
        <w:jc w:val="both"/>
      </w:pPr>
      <w:r>
        <w:t>Teacher of Speech and Language Disabilities (all grades) (with SLP License)-Bilingual.</w:t>
      </w:r>
    </w:p>
    <w:p w:rsidR="001A1E5A" w:rsidRDefault="001A1E5A">
      <w:pPr>
        <w:tabs>
          <w:tab w:val="left" w:pos="-1440"/>
          <w:tab w:val="left" w:pos="1440"/>
        </w:tabs>
        <w:ind w:left="2880" w:hanging="1440"/>
        <w:jc w:val="both"/>
        <w:rPr>
          <w:iCs/>
          <w:sz w:val="22"/>
        </w:rPr>
      </w:pPr>
    </w:p>
    <w:p w:rsidR="001A1E5A" w:rsidRDefault="001A1E5A">
      <w:pPr>
        <w:tabs>
          <w:tab w:val="left" w:pos="-1440"/>
        </w:tabs>
        <w:ind w:left="1440" w:hanging="1440"/>
        <w:jc w:val="both"/>
        <w:rPr>
          <w:i/>
          <w:sz w:val="22"/>
        </w:rPr>
      </w:pPr>
    </w:p>
    <w:p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rsidR="001A1E5A" w:rsidRDefault="001A1E5A">
      <w:pPr>
        <w:pStyle w:val="BodyTextIndent"/>
        <w:jc w:val="both"/>
      </w:pPr>
    </w:p>
    <w:p w:rsidR="001A1E5A" w:rsidRDefault="001A1E5A">
      <w:pPr>
        <w:pStyle w:val="BodyTextIndent"/>
        <w:ind w:left="900" w:hanging="900"/>
        <w:jc w:val="both"/>
      </w:pPr>
      <w:r>
        <w:rPr>
          <w:b/>
          <w:bCs/>
        </w:rPr>
        <w:lastRenderedPageBreak/>
        <w:t>Line 4:</w:t>
      </w:r>
      <w:r>
        <w:t xml:space="preserve"> Report an unduplicated count of the number of FTE psychologists who provide the following   services to students with disabilities:</w:t>
      </w:r>
    </w:p>
    <w:p w:rsidR="001A1E5A" w:rsidRDefault="001A1E5A">
      <w:pPr>
        <w:pStyle w:val="BodyTextIndent"/>
        <w:jc w:val="both"/>
      </w:pPr>
    </w:p>
    <w:p w:rsidR="001A1E5A" w:rsidRDefault="001A1E5A">
      <w:pPr>
        <w:pStyle w:val="BodyTextIndent"/>
        <w:ind w:left="2160"/>
        <w:jc w:val="both"/>
      </w:pPr>
      <w:r>
        <w:t>(i)</w:t>
      </w:r>
      <w:r>
        <w:tab/>
        <w:t>“Administering psychological and educational tests, and other assessment procedures;</w:t>
      </w:r>
    </w:p>
    <w:p w:rsidR="001A1E5A" w:rsidRDefault="001A1E5A">
      <w:pPr>
        <w:pStyle w:val="BodyTextIndent"/>
        <w:ind w:firstLine="720"/>
        <w:jc w:val="both"/>
      </w:pPr>
      <w:r>
        <w:t>(ii)</w:t>
      </w:r>
      <w:r>
        <w:tab/>
        <w:t>Interpreting assessment results;</w:t>
      </w:r>
    </w:p>
    <w:p w:rsidR="001A1E5A" w:rsidRDefault="001A1E5A">
      <w:pPr>
        <w:pStyle w:val="BodyTextIndent"/>
        <w:ind w:left="2160"/>
        <w:jc w:val="both"/>
      </w:pPr>
      <w:r>
        <w:t>(iii)</w:t>
      </w:r>
      <w:r>
        <w:tab/>
        <w:t>Obtaining, integrating, and interpreting information about child behavior and conditions relating to learning;</w:t>
      </w:r>
    </w:p>
    <w:p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rsidR="001A1E5A" w:rsidRDefault="001A1E5A">
      <w:pPr>
        <w:pStyle w:val="BodyTextIndent"/>
        <w:numPr>
          <w:ilvl w:val="0"/>
          <w:numId w:val="3"/>
        </w:numPr>
        <w:tabs>
          <w:tab w:val="clear" w:pos="2340"/>
        </w:tabs>
        <w:ind w:hanging="900"/>
        <w:jc w:val="both"/>
      </w:pPr>
      <w:r>
        <w:t>Assisting in developing positive behavioral intervention strategies.”</w:t>
      </w:r>
    </w:p>
    <w:p w:rsidR="001A1E5A" w:rsidRDefault="001A1E5A">
      <w:pPr>
        <w:pStyle w:val="BodyTextIndent"/>
        <w:jc w:val="both"/>
      </w:pPr>
    </w:p>
    <w:p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rsidR="001A1E5A" w:rsidRDefault="001A1E5A">
      <w:pPr>
        <w:ind w:left="900"/>
        <w:jc w:val="both"/>
        <w:rPr>
          <w:sz w:val="22"/>
        </w:rPr>
      </w:pPr>
    </w:p>
    <w:p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rsidR="001A1E5A" w:rsidRDefault="001A1E5A">
      <w:pPr>
        <w:jc w:val="both"/>
      </w:pPr>
    </w:p>
    <w:p w:rsidR="001A1E5A" w:rsidRDefault="001A1E5A">
      <w:pPr>
        <w:ind w:left="2160" w:hanging="720"/>
        <w:jc w:val="both"/>
      </w:pPr>
      <w:r>
        <w:t>(i)</w:t>
      </w:r>
      <w:r>
        <w:tab/>
        <w:t>“Improving, developing or restoring functions impaired or lost through illness, injury, or deprivation;</w:t>
      </w:r>
    </w:p>
    <w:p w:rsidR="001A1E5A" w:rsidRDefault="001A1E5A">
      <w:pPr>
        <w:ind w:left="2160" w:hanging="720"/>
        <w:jc w:val="both"/>
      </w:pPr>
      <w:r>
        <w:t>(ii)</w:t>
      </w:r>
      <w:r>
        <w:tab/>
        <w:t>Improving ability to perform tasks for independent functioning if functions are impaired or lost; and</w:t>
      </w:r>
    </w:p>
    <w:p w:rsidR="001A1E5A" w:rsidRDefault="001A1E5A">
      <w:pPr>
        <w:ind w:left="2160" w:hanging="720"/>
        <w:jc w:val="both"/>
      </w:pPr>
      <w:r>
        <w:t>(iii)</w:t>
      </w:r>
      <w:r>
        <w:tab/>
        <w:t>Preventing, through early intervention, initial or further impairment or loss of function.”</w:t>
      </w:r>
    </w:p>
    <w:p w:rsidR="001A1E5A" w:rsidRDefault="001A1E5A">
      <w:pPr>
        <w:jc w:val="both"/>
      </w:pPr>
    </w:p>
    <w:p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rsidR="001A1E5A" w:rsidRDefault="001A1E5A">
      <w:pPr>
        <w:ind w:left="1440" w:hanging="1440"/>
        <w:jc w:val="both"/>
      </w:pPr>
    </w:p>
    <w:p w:rsidR="001A1E5A" w:rsidRDefault="001A1E5A">
      <w:pPr>
        <w:tabs>
          <w:tab w:val="left" w:pos="2160"/>
        </w:tabs>
        <w:ind w:left="2160" w:hanging="720"/>
        <w:jc w:val="both"/>
        <w:rPr>
          <w:szCs w:val="24"/>
        </w:rPr>
      </w:pPr>
      <w:r>
        <w:rPr>
          <w:szCs w:val="24"/>
        </w:rPr>
        <w:t>(i)</w:t>
      </w:r>
      <w:r>
        <w:rPr>
          <w:szCs w:val="24"/>
        </w:rPr>
        <w:tab/>
        <w:t>Screening, evaluation, and assessment of children “. . . to identify movement dysfunction;</w:t>
      </w:r>
    </w:p>
    <w:p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rsidR="001A1E5A" w:rsidRDefault="001A1E5A">
      <w:pPr>
        <w:pStyle w:val="BodyTextIndent"/>
        <w:jc w:val="both"/>
      </w:pPr>
    </w:p>
    <w:p w:rsidR="001A1E5A" w:rsidRDefault="001A1E5A">
      <w:pPr>
        <w:ind w:left="810" w:hanging="810"/>
      </w:pPr>
      <w:r>
        <w:rPr>
          <w:b/>
          <w:bCs/>
        </w:rPr>
        <w:t xml:space="preserve">Line 7: </w:t>
      </w:r>
      <w:r>
        <w:t>Report an unduplicated count of the number of FTE physical education teachers and recreation and therapeutic recreation specialists.</w:t>
      </w:r>
    </w:p>
    <w:p w:rsidR="001A1E5A" w:rsidRDefault="001A1E5A">
      <w:pPr>
        <w:pStyle w:val="BodyTextIndent"/>
        <w:jc w:val="both"/>
      </w:pPr>
    </w:p>
    <w:p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rsidR="001A1E5A" w:rsidRDefault="001A1E5A"/>
    <w:p w:rsidR="001A1E5A" w:rsidRDefault="001A1E5A">
      <w:pPr>
        <w:ind w:left="720"/>
      </w:pPr>
      <w:r>
        <w:t>(i)</w:t>
      </w:r>
      <w:r>
        <w:tab/>
        <w:t>“Assessment of leisure function;</w:t>
      </w:r>
    </w:p>
    <w:p w:rsidR="001A1E5A" w:rsidRDefault="001A1E5A">
      <w:pPr>
        <w:ind w:left="720"/>
      </w:pPr>
      <w:r>
        <w:t>(ii)</w:t>
      </w:r>
      <w:r>
        <w:tab/>
        <w:t>Therapeutic recreation services;</w:t>
      </w:r>
    </w:p>
    <w:p w:rsidR="001A1E5A" w:rsidRDefault="001A1E5A">
      <w:pPr>
        <w:ind w:left="720"/>
      </w:pPr>
      <w:r>
        <w:t>(iii)</w:t>
      </w:r>
      <w:r>
        <w:tab/>
        <w:t>Recreation programs in schools and community agencies; and</w:t>
      </w:r>
    </w:p>
    <w:p w:rsidR="001A1E5A" w:rsidRDefault="001A1E5A">
      <w:pPr>
        <w:numPr>
          <w:ilvl w:val="0"/>
          <w:numId w:val="5"/>
        </w:numPr>
      </w:pPr>
      <w:r>
        <w:t>Leisure education.”</w:t>
      </w:r>
    </w:p>
    <w:p w:rsidR="001A1E5A" w:rsidRDefault="001A1E5A">
      <w:pPr>
        <w:tabs>
          <w:tab w:val="left" w:pos="2160"/>
        </w:tabs>
        <w:jc w:val="both"/>
        <w:rPr>
          <w:sz w:val="22"/>
        </w:rPr>
      </w:pPr>
    </w:p>
    <w:p w:rsidR="001A1E5A" w:rsidRDefault="001A1E5A">
      <w:pPr>
        <w:ind w:left="810" w:hanging="810"/>
      </w:pPr>
      <w:r>
        <w:rPr>
          <w:b/>
          <w:bCs/>
        </w:rPr>
        <w:t xml:space="preserve">Line 8: </w:t>
      </w:r>
      <w:r>
        <w:t>Report an unduplicated count of the number of FTE social workers who provide the following services to children with disabilities:</w:t>
      </w:r>
    </w:p>
    <w:p w:rsidR="001A1E5A" w:rsidRDefault="001A1E5A">
      <w:pPr>
        <w:tabs>
          <w:tab w:val="left" w:pos="-1440"/>
          <w:tab w:val="left" w:pos="1440"/>
        </w:tabs>
        <w:ind w:left="1440" w:hanging="1440"/>
        <w:jc w:val="both"/>
        <w:rPr>
          <w:sz w:val="22"/>
        </w:rPr>
      </w:pPr>
    </w:p>
    <w:p w:rsidR="001A1E5A" w:rsidRDefault="001A1E5A">
      <w:pPr>
        <w:tabs>
          <w:tab w:val="left" w:pos="-1440"/>
          <w:tab w:val="left" w:pos="1440"/>
        </w:tabs>
        <w:ind w:left="1710" w:hanging="720"/>
        <w:jc w:val="both"/>
        <w:rPr>
          <w:szCs w:val="24"/>
        </w:rPr>
      </w:pPr>
      <w:r>
        <w:rPr>
          <w:szCs w:val="24"/>
        </w:rPr>
        <w:t>(i)</w:t>
      </w:r>
      <w:r>
        <w:rPr>
          <w:szCs w:val="24"/>
        </w:rPr>
        <w:tab/>
        <w:t>“Preparing a social or developmental history on a child with a disability;</w:t>
      </w:r>
    </w:p>
    <w:p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rsidR="001A1E5A" w:rsidRDefault="001A1E5A">
      <w:pPr>
        <w:tabs>
          <w:tab w:val="left" w:pos="-1440"/>
          <w:tab w:val="left" w:pos="1440"/>
        </w:tabs>
        <w:jc w:val="both"/>
        <w:rPr>
          <w:sz w:val="22"/>
        </w:rPr>
      </w:pPr>
    </w:p>
    <w:p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rsidR="001A1E5A" w:rsidRDefault="001A1E5A">
      <w:pPr>
        <w:tabs>
          <w:tab w:val="left" w:pos="-1440"/>
          <w:tab w:val="left" w:pos="1440"/>
        </w:tabs>
        <w:ind w:left="1440" w:hanging="1440"/>
        <w:jc w:val="both"/>
        <w:rPr>
          <w:b/>
          <w:sz w:val="22"/>
        </w:rPr>
      </w:pPr>
    </w:p>
    <w:p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rsidR="001A1E5A" w:rsidRDefault="001A1E5A">
      <w:pPr>
        <w:tabs>
          <w:tab w:val="left" w:pos="-1440"/>
          <w:tab w:val="left" w:pos="1440"/>
        </w:tabs>
        <w:ind w:left="1440" w:hanging="1440"/>
        <w:jc w:val="both"/>
        <w:rPr>
          <w:b/>
          <w:sz w:val="22"/>
        </w:rPr>
      </w:pPr>
    </w:p>
    <w:p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rsidR="001A1E5A" w:rsidRDefault="001A1E5A">
      <w:pPr>
        <w:tabs>
          <w:tab w:val="left" w:pos="-1440"/>
          <w:tab w:val="left" w:pos="1440"/>
        </w:tabs>
        <w:ind w:left="1440" w:hanging="1440"/>
        <w:jc w:val="both"/>
      </w:pPr>
    </w:p>
    <w:p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rsidR="001A1E5A" w:rsidRDefault="001A1E5A" w:rsidP="00E93B39">
      <w:pPr>
        <w:tabs>
          <w:tab w:val="left" w:pos="-1440"/>
          <w:tab w:val="left" w:pos="990"/>
        </w:tabs>
        <w:ind w:left="900"/>
        <w:jc w:val="both"/>
      </w:pPr>
      <w:r>
        <w:t xml:space="preserve">Note: For reporting counselors whose service time is divided between students with disabilities and students in the general population, base the FTE on only the percentage of time the counselor works specifically with students receiving special education and related services. </w:t>
      </w:r>
    </w:p>
    <w:p w:rsidR="001A1E5A" w:rsidRDefault="001A1E5A">
      <w:pPr>
        <w:tabs>
          <w:tab w:val="left" w:pos="-1440"/>
          <w:tab w:val="left" w:pos="990"/>
          <w:tab w:val="left" w:pos="1440"/>
        </w:tabs>
        <w:ind w:left="1440" w:hanging="1440"/>
        <w:jc w:val="both"/>
      </w:pPr>
    </w:p>
    <w:p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rsidR="001A1E5A" w:rsidRDefault="001A1E5A">
      <w:pPr>
        <w:tabs>
          <w:tab w:val="left" w:pos="-1440"/>
          <w:tab w:val="left" w:pos="1440"/>
        </w:tabs>
        <w:ind w:left="1440" w:hanging="1440"/>
        <w:jc w:val="both"/>
        <w:rPr>
          <w:sz w:val="22"/>
        </w:rPr>
      </w:pPr>
    </w:p>
    <w:p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rsidR="001A1E5A" w:rsidRDefault="001A1E5A">
      <w:pPr>
        <w:tabs>
          <w:tab w:val="left" w:pos="-1440"/>
          <w:tab w:val="left" w:pos="1440"/>
        </w:tabs>
        <w:ind w:left="1440" w:hanging="1440"/>
        <w:jc w:val="both"/>
        <w:rPr>
          <w:b/>
          <w:sz w:val="22"/>
        </w:rPr>
      </w:pPr>
    </w:p>
    <w:p w:rsidR="001A1E5A" w:rsidRDefault="001A1E5A">
      <w:pPr>
        <w:tabs>
          <w:tab w:val="left" w:pos="-1440"/>
          <w:tab w:val="left" w:pos="2160"/>
        </w:tabs>
        <w:ind w:left="2160" w:hanging="720"/>
        <w:jc w:val="both"/>
        <w:rPr>
          <w:bCs/>
        </w:rPr>
      </w:pPr>
      <w:r>
        <w:rPr>
          <w:bCs/>
          <w:sz w:val="22"/>
        </w:rPr>
        <w:t xml:space="preserve">(i) </w:t>
      </w:r>
      <w:r>
        <w:rPr>
          <w:bCs/>
          <w:sz w:val="22"/>
        </w:rPr>
        <w:tab/>
      </w:r>
      <w:r>
        <w:rPr>
          <w:bCs/>
        </w:rPr>
        <w:t>“Services provided to blind or visually impaired students to enable those students to attain systematic orientation to and safe movement within their environments in school, home, and community;” and</w:t>
      </w:r>
    </w:p>
    <w:p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rsidR="001A1E5A" w:rsidRDefault="001A1E5A">
      <w:pPr>
        <w:tabs>
          <w:tab w:val="left" w:pos="-1440"/>
          <w:tab w:val="left" w:pos="2160"/>
        </w:tabs>
        <w:ind w:left="2880" w:hanging="720"/>
        <w:jc w:val="both"/>
        <w:rPr>
          <w:bCs/>
        </w:rPr>
      </w:pPr>
      <w:r>
        <w:rPr>
          <w:bCs/>
        </w:rPr>
        <w:t xml:space="preserve">(A) </w:t>
      </w:r>
      <w:r>
        <w:rPr>
          <w:bCs/>
        </w:rPr>
        <w:tab/>
        <w:t xml:space="preserve">“Spatial and environmental concepts and use of information received by the senses (such as sound, temperature and vibrations) to establish, maintain, or </w:t>
      </w:r>
      <w:r>
        <w:rPr>
          <w:bCs/>
        </w:rPr>
        <w:lastRenderedPageBreak/>
        <w:t>regain orientation and line of travel (e.g., using sound at a traffic light to cross the street);</w:t>
      </w:r>
    </w:p>
    <w:p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rsidR="001A1E5A" w:rsidRDefault="001A1E5A">
      <w:pPr>
        <w:tabs>
          <w:tab w:val="left" w:pos="-1440"/>
          <w:tab w:val="left" w:pos="1440"/>
        </w:tabs>
        <w:ind w:left="2160"/>
        <w:jc w:val="both"/>
        <w:rPr>
          <w:bCs/>
        </w:rPr>
      </w:pPr>
      <w:r>
        <w:rPr>
          <w:bCs/>
        </w:rPr>
        <w:t xml:space="preserve">(D) </w:t>
      </w:r>
      <w:r>
        <w:rPr>
          <w:bCs/>
        </w:rPr>
        <w:tab/>
        <w:t>Other concepts, techniques, and tools.”</w:t>
      </w:r>
    </w:p>
    <w:p w:rsidR="001A1E5A" w:rsidRDefault="001A1E5A">
      <w:pPr>
        <w:keepLines/>
        <w:tabs>
          <w:tab w:val="left" w:pos="-1440"/>
        </w:tabs>
        <w:ind w:left="1440" w:hanging="1440"/>
        <w:jc w:val="both"/>
        <w:rPr>
          <w:bCs/>
          <w:sz w:val="22"/>
        </w:rPr>
      </w:pPr>
    </w:p>
    <w:p w:rsidR="001A1E5A" w:rsidRDefault="001A1E5A">
      <w:pPr>
        <w:jc w:val="center"/>
        <w:rPr>
          <w:b/>
        </w:rPr>
      </w:pPr>
    </w:p>
    <w:tbl>
      <w:tblPr>
        <w:tblW w:w="0" w:type="auto"/>
        <w:jc w:val="center"/>
        <w:tblInd w:w="-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rsidTr="00A63A0D">
        <w:trPr>
          <w:trHeight w:val="435"/>
          <w:tblHeader/>
          <w:jc w:val="center"/>
        </w:trPr>
        <w:tc>
          <w:tcPr>
            <w:tcW w:w="1162" w:type="dxa"/>
            <w:shd w:val="pct10" w:color="000000" w:fill="FFFFFF"/>
            <w:vAlign w:val="center"/>
          </w:tcPr>
          <w:p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rsidR="001A1E5A" w:rsidRDefault="001A1E5A">
            <w:pPr>
              <w:jc w:val="center"/>
              <w:rPr>
                <w:b/>
                <w:i/>
              </w:rPr>
            </w:pPr>
            <w:r>
              <w:rPr>
                <w:b/>
                <w:i/>
              </w:rPr>
              <w:t>Item</w:t>
            </w:r>
          </w:p>
        </w:tc>
        <w:tc>
          <w:tcPr>
            <w:tcW w:w="7912" w:type="dxa"/>
            <w:shd w:val="pct10" w:color="000000" w:fill="FFFFFF"/>
            <w:vAlign w:val="center"/>
          </w:tcPr>
          <w:p w:rsidR="001A1E5A" w:rsidRDefault="001A1E5A">
            <w:pPr>
              <w:jc w:val="center"/>
              <w:rPr>
                <w:b/>
                <w:i/>
              </w:rPr>
            </w:pPr>
            <w:r>
              <w:rPr>
                <w:b/>
                <w:i/>
              </w:rPr>
              <w:t>Definition/Instructions</w:t>
            </w:r>
          </w:p>
        </w:tc>
      </w:tr>
      <w:tr w:rsidR="001A1E5A">
        <w:trPr>
          <w:trHeight w:val="1965"/>
          <w:jc w:val="center"/>
        </w:trPr>
        <w:tc>
          <w:tcPr>
            <w:tcW w:w="1162" w:type="dxa"/>
            <w:vAlign w:val="center"/>
          </w:tcPr>
          <w:p w:rsidR="001A1E5A" w:rsidRDefault="001A1E5A">
            <w:pPr>
              <w:jc w:val="center"/>
              <w:rPr>
                <w:b/>
              </w:rPr>
            </w:pPr>
            <w:r>
              <w:rPr>
                <w:b/>
              </w:rPr>
              <w:t>A</w:t>
            </w:r>
          </w:p>
        </w:tc>
        <w:tc>
          <w:tcPr>
            <w:tcW w:w="1890" w:type="dxa"/>
          </w:tcPr>
          <w:p w:rsidR="001A1E5A" w:rsidRDefault="001A1E5A">
            <w:pPr>
              <w:jc w:val="center"/>
              <w:rPr>
                <w:b/>
              </w:rPr>
            </w:pPr>
            <w:r>
              <w:rPr>
                <w:b/>
              </w:rPr>
              <w:t>Permanent</w:t>
            </w:r>
          </w:p>
          <w:p w:rsidR="001A1E5A" w:rsidRDefault="001A1E5A">
            <w:pPr>
              <w:jc w:val="center"/>
              <w:rPr>
                <w:b/>
              </w:rPr>
            </w:pPr>
            <w:r>
              <w:rPr>
                <w:b/>
              </w:rPr>
              <w:t>Certification/</w:t>
            </w:r>
          </w:p>
          <w:p w:rsidR="001A1E5A" w:rsidRDefault="001A1E5A">
            <w:pPr>
              <w:jc w:val="center"/>
              <w:rPr>
                <w:b/>
              </w:rPr>
            </w:pPr>
            <w:r>
              <w:rPr>
                <w:b/>
              </w:rPr>
              <w:t>Licensure or</w:t>
            </w:r>
          </w:p>
          <w:p w:rsidR="001A1E5A" w:rsidRDefault="001A1E5A">
            <w:pPr>
              <w:jc w:val="center"/>
              <w:rPr>
                <w:b/>
              </w:rPr>
            </w:pPr>
            <w:r>
              <w:rPr>
                <w:b/>
              </w:rPr>
              <w:t>Professional Certificate</w:t>
            </w:r>
          </w:p>
        </w:tc>
        <w:tc>
          <w:tcPr>
            <w:tcW w:w="7912" w:type="dxa"/>
            <w:vAlign w:val="center"/>
          </w:tcPr>
          <w:p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rsidR="001A1E5A" w:rsidRDefault="001A1E5A">
            <w:pPr>
              <w:jc w:val="both"/>
            </w:pPr>
          </w:p>
          <w:p w:rsidR="001A1E5A" w:rsidRDefault="001A1E5A">
            <w:pPr>
              <w:jc w:val="both"/>
            </w:pPr>
            <w:r>
              <w:t>Also report in this column, individuals who are “teacher aides” since they are not required to have a credential to serve in this role.</w:t>
            </w:r>
          </w:p>
          <w:p w:rsidR="001A1E5A" w:rsidRDefault="001A1E5A">
            <w:pPr>
              <w:jc w:val="both"/>
            </w:pPr>
          </w:p>
          <w:p w:rsidR="001A1E5A" w:rsidRDefault="001A1E5A" w:rsidP="00572F05">
            <w:pPr>
              <w:rPr>
                <w:sz w:val="20"/>
              </w:rPr>
            </w:pPr>
            <w:r>
              <w:t xml:space="preserve">For questions related to certification requirements, please visit </w:t>
            </w:r>
            <w:hyperlink r:id="rId17"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8" w:history="1">
              <w:r>
                <w:rPr>
                  <w:rStyle w:val="Hyperlink"/>
                </w:rPr>
                <w:t>tcert@mail.nysed.gov</w:t>
              </w:r>
            </w:hyperlink>
            <w:r>
              <w:t>.</w:t>
            </w:r>
          </w:p>
        </w:tc>
      </w:tr>
      <w:tr w:rsidR="001A1E5A">
        <w:trPr>
          <w:jc w:val="center"/>
        </w:trPr>
        <w:tc>
          <w:tcPr>
            <w:tcW w:w="1162" w:type="dxa"/>
            <w:vAlign w:val="center"/>
          </w:tcPr>
          <w:p w:rsidR="001A1E5A" w:rsidRDefault="001A1E5A">
            <w:pPr>
              <w:jc w:val="center"/>
              <w:rPr>
                <w:b/>
              </w:rPr>
            </w:pPr>
            <w:r>
              <w:rPr>
                <w:b/>
              </w:rPr>
              <w:t>B</w:t>
            </w:r>
          </w:p>
        </w:tc>
        <w:tc>
          <w:tcPr>
            <w:tcW w:w="1890" w:type="dxa"/>
            <w:vAlign w:val="center"/>
          </w:tcPr>
          <w:p w:rsidR="001A1E5A" w:rsidRDefault="001A1E5A">
            <w:pPr>
              <w:jc w:val="center"/>
              <w:rPr>
                <w:b/>
              </w:rPr>
            </w:pPr>
            <w:r>
              <w:rPr>
                <w:b/>
              </w:rPr>
              <w:t>Provisional</w:t>
            </w:r>
          </w:p>
          <w:p w:rsidR="001A1E5A" w:rsidRDefault="001A1E5A">
            <w:pPr>
              <w:jc w:val="center"/>
              <w:rPr>
                <w:b/>
              </w:rPr>
            </w:pPr>
            <w:r>
              <w:rPr>
                <w:b/>
              </w:rPr>
              <w:t>Certification or</w:t>
            </w:r>
          </w:p>
          <w:p w:rsidR="001A1E5A" w:rsidRDefault="001A1E5A">
            <w:pPr>
              <w:pStyle w:val="BodyText3"/>
            </w:pPr>
            <w:r>
              <w:t>Initial Certificate</w:t>
            </w:r>
          </w:p>
          <w:p w:rsidR="001A1E5A" w:rsidRDefault="001A1E5A">
            <w:pPr>
              <w:jc w:val="center"/>
              <w:rPr>
                <w:b/>
              </w:rPr>
            </w:pPr>
          </w:p>
        </w:tc>
        <w:tc>
          <w:tcPr>
            <w:tcW w:w="7912" w:type="dxa"/>
            <w:vAlign w:val="center"/>
          </w:tcPr>
          <w:p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Tr="00C75C84">
        <w:trPr>
          <w:jc w:val="center"/>
        </w:trPr>
        <w:tc>
          <w:tcPr>
            <w:tcW w:w="1162" w:type="dxa"/>
            <w:vAlign w:val="center"/>
          </w:tcPr>
          <w:p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rsidR="001A1E5A" w:rsidRDefault="001A1E5A" w:rsidP="00C75C84">
            <w:pPr>
              <w:jc w:val="center"/>
              <w:rPr>
                <w:b/>
              </w:rPr>
            </w:pPr>
            <w:r>
              <w:rPr>
                <w:b/>
              </w:rPr>
              <w:t xml:space="preserve">Temporary Licenses, Continuing Certificates or </w:t>
            </w:r>
          </w:p>
          <w:p w:rsidR="001A1E5A" w:rsidRDefault="001A1E5A" w:rsidP="00C75C84">
            <w:pPr>
              <w:jc w:val="center"/>
              <w:rPr>
                <w:b/>
              </w:rPr>
            </w:pPr>
            <w:r>
              <w:rPr>
                <w:b/>
              </w:rPr>
              <w:t>Level I, II, III or Preprofessional Certificate</w:t>
            </w:r>
          </w:p>
        </w:tc>
        <w:tc>
          <w:tcPr>
            <w:tcW w:w="7912" w:type="dxa"/>
            <w:vAlign w:val="center"/>
          </w:tcPr>
          <w:p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rsidR="001A1E5A" w:rsidRDefault="001A1E5A" w:rsidP="00C75C84">
            <w:pPr>
              <w:jc w:val="both"/>
            </w:pPr>
          </w:p>
          <w:p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trPr>
          <w:jc w:val="center"/>
        </w:trPr>
        <w:tc>
          <w:tcPr>
            <w:tcW w:w="1162" w:type="dxa"/>
            <w:vAlign w:val="center"/>
          </w:tcPr>
          <w:p w:rsidR="001A1E5A" w:rsidRDefault="001A1E5A">
            <w:pPr>
              <w:jc w:val="center"/>
              <w:rPr>
                <w:b/>
              </w:rPr>
            </w:pPr>
            <w:r>
              <w:rPr>
                <w:b/>
              </w:rPr>
              <w:t>D</w:t>
            </w:r>
          </w:p>
        </w:tc>
        <w:tc>
          <w:tcPr>
            <w:tcW w:w="1890" w:type="dxa"/>
            <w:vAlign w:val="center"/>
          </w:tcPr>
          <w:p w:rsidR="001A1E5A" w:rsidRDefault="001A1E5A">
            <w:pPr>
              <w:jc w:val="center"/>
              <w:rPr>
                <w:b/>
              </w:rPr>
            </w:pPr>
            <w:r>
              <w:rPr>
                <w:b/>
              </w:rPr>
              <w:t>Not Fully or Appropriately Certified</w:t>
            </w:r>
          </w:p>
        </w:tc>
        <w:tc>
          <w:tcPr>
            <w:tcW w:w="7912" w:type="dxa"/>
            <w:vAlign w:val="center"/>
          </w:tcPr>
          <w:p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rsidR="001A1E5A" w:rsidRDefault="001A1E5A">
            <w:pPr>
              <w:pStyle w:val="Heading5"/>
              <w:rPr>
                <w:rFonts w:ascii="Times New Roman" w:hAnsi="Times New Roman"/>
                <w:b w:val="0"/>
                <w:sz w:val="24"/>
              </w:rPr>
            </w:pPr>
            <w:r>
              <w:t xml:space="preserve"> </w:t>
            </w:r>
          </w:p>
        </w:tc>
      </w:tr>
      <w:tr w:rsidR="001A1E5A">
        <w:trPr>
          <w:jc w:val="center"/>
        </w:trPr>
        <w:tc>
          <w:tcPr>
            <w:tcW w:w="1162" w:type="dxa"/>
            <w:vAlign w:val="center"/>
          </w:tcPr>
          <w:p w:rsidR="001A1E5A" w:rsidRDefault="001A1E5A">
            <w:pPr>
              <w:pStyle w:val="Heading4"/>
              <w:rPr>
                <w:b w:val="0"/>
              </w:rPr>
            </w:pPr>
            <w:r>
              <w:rPr>
                <w:b w:val="0"/>
              </w:rPr>
              <w:lastRenderedPageBreak/>
              <w:t>E</w:t>
            </w:r>
          </w:p>
        </w:tc>
        <w:tc>
          <w:tcPr>
            <w:tcW w:w="1890" w:type="dxa"/>
            <w:vAlign w:val="center"/>
          </w:tcPr>
          <w:p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rsidR="001A1E5A" w:rsidRDefault="001A1E5A" w:rsidP="00C75C84">
            <w:pPr>
              <w:rPr>
                <w:rFonts w:cs="Arial"/>
                <w:color w:val="000000"/>
              </w:rPr>
            </w:pPr>
            <w:r>
              <w:t>This item is calculated by adding the numbers of personnel reported in Columns A-D.</w:t>
            </w:r>
          </w:p>
        </w:tc>
      </w:tr>
      <w:tr w:rsidR="001A1E5A">
        <w:trPr>
          <w:jc w:val="center"/>
        </w:trPr>
        <w:tc>
          <w:tcPr>
            <w:tcW w:w="1162" w:type="dxa"/>
            <w:vAlign w:val="center"/>
          </w:tcPr>
          <w:p w:rsidR="001A1E5A" w:rsidRDefault="001A1E5A">
            <w:pPr>
              <w:pStyle w:val="Heading4"/>
              <w:rPr>
                <w:rFonts w:ascii="Times New Roman" w:hAnsi="Times New Roman"/>
              </w:rPr>
            </w:pPr>
            <w:r>
              <w:rPr>
                <w:b w:val="0"/>
              </w:rPr>
              <w:t>F</w:t>
            </w:r>
          </w:p>
        </w:tc>
        <w:tc>
          <w:tcPr>
            <w:tcW w:w="1890" w:type="dxa"/>
            <w:vAlign w:val="center"/>
          </w:tcPr>
          <w:p w:rsidR="001A1E5A" w:rsidRDefault="001A1E5A" w:rsidP="00C75C84">
            <w:pPr>
              <w:pStyle w:val="Header"/>
              <w:tabs>
                <w:tab w:val="clear" w:pos="4320"/>
                <w:tab w:val="clear" w:pos="8640"/>
              </w:tabs>
              <w:jc w:val="center"/>
              <w:rPr>
                <w:b/>
                <w:bCs/>
              </w:rPr>
            </w:pPr>
            <w:r>
              <w:rPr>
                <w:b/>
                <w:bCs/>
              </w:rPr>
              <w:t>Paraprofessionals who are “Qualified” under NCLB (Subset of Column C)</w:t>
            </w:r>
          </w:p>
          <w:p w:rsidR="001A1E5A" w:rsidRDefault="001A1E5A">
            <w:pPr>
              <w:jc w:val="center"/>
              <w:rPr>
                <w:b/>
              </w:rPr>
            </w:pPr>
          </w:p>
        </w:tc>
        <w:tc>
          <w:tcPr>
            <w:tcW w:w="7912" w:type="dxa"/>
            <w:vAlign w:val="center"/>
          </w:tcPr>
          <w:p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rsidR="001A1E5A" w:rsidRDefault="001A1E5A" w:rsidP="00C75C84">
            <w:pPr>
              <w:ind w:left="-18"/>
              <w:rPr>
                <w:rFonts w:cs="Arial"/>
                <w:color w:val="000000"/>
              </w:rPr>
            </w:pPr>
          </w:p>
          <w:p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rsidR="001A1E5A" w:rsidRDefault="001A1E5A" w:rsidP="00C75C84">
            <w:pPr>
              <w:ind w:left="-18"/>
              <w:rPr>
                <w:rFonts w:cs="Arial"/>
                <w:color w:val="000000"/>
              </w:rPr>
            </w:pPr>
          </w:p>
          <w:p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rsidR="001A1E5A" w:rsidRDefault="001A1E5A" w:rsidP="00C75C84">
            <w:pPr>
              <w:numPr>
                <w:ilvl w:val="0"/>
                <w:numId w:val="18"/>
              </w:numPr>
              <w:rPr>
                <w:rFonts w:cs="Arial"/>
                <w:color w:val="000000"/>
              </w:rPr>
            </w:pPr>
            <w:r>
              <w:rPr>
                <w:rFonts w:cs="Arial"/>
                <w:color w:val="000000"/>
              </w:rPr>
              <w:t>has at least two years of college; or</w:t>
            </w:r>
          </w:p>
          <w:p w:rsidR="001A1E5A" w:rsidRDefault="001A1E5A" w:rsidP="00C75C84">
            <w:pPr>
              <w:numPr>
                <w:ilvl w:val="0"/>
                <w:numId w:val="18"/>
              </w:numPr>
              <w:rPr>
                <w:rFonts w:cs="Arial"/>
                <w:color w:val="000000"/>
              </w:rPr>
            </w:pPr>
            <w:r>
              <w:rPr>
                <w:rFonts w:cs="Arial"/>
                <w:color w:val="000000"/>
              </w:rPr>
              <w:t>has an associate’s or higher degree; or</w:t>
            </w:r>
          </w:p>
          <w:p w:rsidR="001A1E5A" w:rsidRDefault="001A1E5A" w:rsidP="00C75C84">
            <w:pPr>
              <w:numPr>
                <w:ilvl w:val="0"/>
                <w:numId w:val="18"/>
              </w:numPr>
              <w:rPr>
                <w:rFonts w:cs="Arial"/>
                <w:color w:val="000000"/>
              </w:rPr>
            </w:pPr>
            <w:r>
              <w:rPr>
                <w:rFonts w:cs="Arial"/>
                <w:color w:val="000000"/>
              </w:rPr>
              <w:t>has passed a formal State or local academic assessment.</w:t>
            </w:r>
          </w:p>
          <w:p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rsidR="001A1E5A" w:rsidRDefault="001A1E5A" w:rsidP="00C75C84">
            <w:pPr>
              <w:numPr>
                <w:ilvl w:val="0"/>
                <w:numId w:val="25"/>
              </w:numPr>
              <w:rPr>
                <w:rFonts w:cs="Arial"/>
                <w:color w:val="000000"/>
              </w:rPr>
            </w:pPr>
            <w:r>
              <w:rPr>
                <w:rFonts w:cs="Arial"/>
                <w:color w:val="000000"/>
              </w:rPr>
              <w:t>conducting parental involvement activities.</w:t>
            </w:r>
          </w:p>
          <w:p w:rsidR="001A1E5A" w:rsidRDefault="001A1E5A" w:rsidP="00C75C84">
            <w:pPr>
              <w:pStyle w:val="Default"/>
            </w:pPr>
          </w:p>
          <w:p w:rsidR="001A1E5A" w:rsidRDefault="001A1E5A" w:rsidP="00C75C84">
            <w:r>
              <w:t xml:space="preserve">For additional information on “qualified” under NCLB, please see NCLB NYS field memos, which are posted at </w:t>
            </w:r>
            <w:hyperlink r:id="rId19" w:history="1">
              <w:r>
                <w:rPr>
                  <w:rStyle w:val="Hyperlink"/>
                </w:rPr>
                <w:t>http://www.highered.nysed.gov/nclbhome.htm</w:t>
              </w:r>
            </w:hyperlink>
            <w:r>
              <w:t xml:space="preserve"> .</w:t>
            </w:r>
          </w:p>
          <w:p w:rsidR="001A1E5A" w:rsidRDefault="001A1E5A">
            <w:pPr>
              <w:jc w:val="both"/>
            </w:pPr>
            <w:r>
              <w:t xml:space="preserve">  </w:t>
            </w:r>
          </w:p>
        </w:tc>
      </w:tr>
    </w:tbl>
    <w:p w:rsidR="001A1E5A" w:rsidRDefault="001A1E5A"/>
    <w:p w:rsidR="001A1E5A" w:rsidRDefault="001A1E5A">
      <w:pPr>
        <w:pStyle w:val="Header"/>
        <w:tabs>
          <w:tab w:val="clear" w:pos="4320"/>
          <w:tab w:val="clear" w:pos="8640"/>
        </w:tabs>
        <w:jc w:val="center"/>
        <w:rPr>
          <w:b/>
        </w:rPr>
      </w:pPr>
    </w:p>
    <w:p w:rsidR="001A1E5A" w:rsidRDefault="001A1E5A">
      <w:pPr>
        <w:pStyle w:val="Header"/>
        <w:tabs>
          <w:tab w:val="clear" w:pos="4320"/>
          <w:tab w:val="clear" w:pos="8640"/>
        </w:tabs>
        <w:jc w:val="center"/>
        <w:rPr>
          <w:b/>
        </w:rPr>
        <w:sectPr w:rsidR="001A1E5A" w:rsidSect="00365179">
          <w:footerReference w:type="default" r:id="rId20"/>
          <w:pgSz w:w="12240" w:h="15840" w:code="1"/>
          <w:pgMar w:top="720" w:right="720" w:bottom="720" w:left="720" w:header="432" w:footer="432" w:gutter="0"/>
          <w:pgNumType w:start="1"/>
          <w:cols w:space="720"/>
        </w:sectPr>
      </w:pPr>
    </w:p>
    <w:p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October </w:t>
      </w:r>
      <w:r w:rsidR="00DB7E50">
        <w:rPr>
          <w:b/>
          <w:sz w:val="28"/>
          <w:szCs w:val="28"/>
        </w:rPr>
        <w:t>1</w:t>
      </w:r>
      <w:r w:rsidRPr="00A251A1">
        <w:rPr>
          <w:b/>
          <w:sz w:val="28"/>
          <w:szCs w:val="28"/>
        </w:rPr>
        <w:t>, 201</w:t>
      </w:r>
      <w:r w:rsidR="00EE044C">
        <w:rPr>
          <w:b/>
          <w:sz w:val="28"/>
          <w:szCs w:val="28"/>
        </w:rPr>
        <w:t>4</w:t>
      </w:r>
    </w:p>
    <w:p w:rsidR="00A251A1" w:rsidRPr="00A251A1" w:rsidRDefault="00A251A1">
      <w:pPr>
        <w:pStyle w:val="Header"/>
        <w:tabs>
          <w:tab w:val="clear" w:pos="4320"/>
          <w:tab w:val="clear" w:pos="8640"/>
        </w:tabs>
        <w:jc w:val="center"/>
        <w:rPr>
          <w:b/>
          <w:sz w:val="10"/>
          <w:szCs w:val="10"/>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Pr="00A251A1">
        <w:rPr>
          <w:b/>
          <w:bCs/>
          <w:sz w:val="22"/>
          <w:szCs w:val="22"/>
        </w:rPr>
        <w:t xml:space="preserve">October </w:t>
      </w:r>
      <w:r w:rsidR="00DB7E50">
        <w:rPr>
          <w:b/>
          <w:bCs/>
          <w:sz w:val="22"/>
          <w:szCs w:val="22"/>
        </w:rPr>
        <w:t>1</w:t>
      </w:r>
      <w:r w:rsidRPr="00A251A1">
        <w:rPr>
          <w:b/>
          <w:bCs/>
          <w:sz w:val="22"/>
          <w:szCs w:val="22"/>
        </w:rPr>
        <w:t>, 201</w:t>
      </w:r>
      <w:r w:rsidR="00EE044C">
        <w:rPr>
          <w:b/>
          <w:bCs/>
          <w:sz w:val="22"/>
          <w:szCs w:val="22"/>
        </w:rPr>
        <w:t>4</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59"/>
        <w:gridCol w:w="2187"/>
        <w:gridCol w:w="1764"/>
        <w:gridCol w:w="3050"/>
        <w:gridCol w:w="1934"/>
        <w:gridCol w:w="1258"/>
      </w:tblGrid>
      <w:tr w:rsidR="001A1E5A" w:rsidTr="0082196C">
        <w:trPr>
          <w:cantSplit/>
          <w:trHeight w:val="300"/>
          <w:tblHeader/>
        </w:trPr>
        <w:tc>
          <w:tcPr>
            <w:tcW w:w="0" w:type="auto"/>
            <w:gridSpan w:val="2"/>
            <w:vMerge w:val="restart"/>
            <w:shd w:val="clear" w:color="auto" w:fill="DBE5F1"/>
            <w:vAlign w:val="center"/>
          </w:tcPr>
          <w:p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rsidR="001A1E5A" w:rsidRDefault="001A1E5A">
            <w:pPr>
              <w:pStyle w:val="Header"/>
              <w:tabs>
                <w:tab w:val="clear" w:pos="4320"/>
                <w:tab w:val="clear" w:pos="8640"/>
              </w:tabs>
              <w:jc w:val="center"/>
              <w:rPr>
                <w:b/>
                <w:sz w:val="22"/>
              </w:rPr>
            </w:pPr>
            <w:r>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E</w:t>
            </w:r>
          </w:p>
        </w:tc>
      </w:tr>
      <w:tr w:rsidR="001A1E5A" w:rsidTr="0082196C">
        <w:trPr>
          <w:cantSplit/>
          <w:tblHeader/>
        </w:trPr>
        <w:tc>
          <w:tcPr>
            <w:tcW w:w="0" w:type="auto"/>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Certification/License/Position</w:t>
            </w:r>
          </w:p>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rsidR="001A1E5A" w:rsidRPr="00A251A1" w:rsidRDefault="001A1E5A">
      <w:pPr>
        <w:pStyle w:val="Header"/>
        <w:tabs>
          <w:tab w:val="clear" w:pos="4320"/>
          <w:tab w:val="clear" w:pos="8640"/>
          <w:tab w:val="left" w:pos="9756"/>
        </w:tabs>
        <w:jc w:val="both"/>
        <w:rPr>
          <w:sz w:val="22"/>
          <w:szCs w:val="22"/>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Pr="00A251A1">
        <w:rPr>
          <w:b/>
          <w:bCs/>
          <w:sz w:val="22"/>
          <w:szCs w:val="22"/>
        </w:rPr>
        <w:t xml:space="preserve">October </w:t>
      </w:r>
      <w:r w:rsidR="00DB7E50">
        <w:rPr>
          <w:b/>
          <w:bCs/>
          <w:sz w:val="22"/>
          <w:szCs w:val="22"/>
        </w:rPr>
        <w:t>1</w:t>
      </w:r>
      <w:r w:rsidRPr="00A251A1">
        <w:rPr>
          <w:b/>
          <w:bCs/>
          <w:sz w:val="22"/>
          <w:szCs w:val="22"/>
        </w:rPr>
        <w:t>, 201</w:t>
      </w:r>
      <w:r w:rsidR="00EE044C">
        <w:rPr>
          <w:b/>
          <w:bCs/>
          <w:sz w:val="22"/>
          <w:szCs w:val="22"/>
        </w:rPr>
        <w:t>4</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522"/>
        <w:gridCol w:w="2101"/>
        <w:gridCol w:w="1673"/>
        <w:gridCol w:w="1258"/>
        <w:gridCol w:w="2422"/>
      </w:tblGrid>
      <w:tr w:rsidR="001A1E5A" w:rsidRPr="00A251A1" w:rsidTr="0082196C">
        <w:trPr>
          <w:cantSplit/>
          <w:trHeight w:val="300"/>
          <w:tblHeader/>
        </w:trPr>
        <w:tc>
          <w:tcPr>
            <w:tcW w:w="4230" w:type="dxa"/>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rsidTr="0082196C">
        <w:trPr>
          <w:cantSplit/>
          <w:trHeight w:val="225"/>
          <w:tblHeader/>
        </w:trPr>
        <w:tc>
          <w:tcPr>
            <w:tcW w:w="4230" w:type="dxa"/>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rsidR="001A1E5A" w:rsidRPr="00A251A1" w:rsidRDefault="001A1E5A">
            <w:pPr>
              <w:pStyle w:val="Header"/>
              <w:tabs>
                <w:tab w:val="clear" w:pos="4320"/>
                <w:tab w:val="clear" w:pos="8640"/>
              </w:tabs>
              <w:jc w:val="center"/>
              <w:rPr>
                <w:b/>
                <w:sz w:val="20"/>
              </w:rPr>
            </w:pP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Pr="00BA52AE">
        <w:rPr>
          <w:b/>
          <w:bCs/>
        </w:rPr>
        <w:t xml:space="preserve">October </w:t>
      </w:r>
      <w:r w:rsidR="00DB7E50">
        <w:rPr>
          <w:b/>
          <w:bCs/>
        </w:rPr>
        <w:t>1</w:t>
      </w:r>
      <w:r w:rsidRPr="00BA52AE">
        <w:rPr>
          <w:b/>
          <w:bCs/>
        </w:rPr>
        <w:t>, 20</w:t>
      </w:r>
      <w:r>
        <w:rPr>
          <w:b/>
          <w:bCs/>
        </w:rPr>
        <w:t>1</w:t>
      </w:r>
      <w:r w:rsidR="00EE044C">
        <w:rPr>
          <w:b/>
          <w:bCs/>
        </w:rPr>
        <w:t>4</w:t>
      </w:r>
      <w:r w:rsidRPr="00BA52AE">
        <w:rPr>
          <w:b/>
          <w:bCs/>
        </w:rPr>
        <w:t>.</w:t>
      </w:r>
      <w:r>
        <w:rPr>
          <w:bCs/>
        </w:rPr>
        <w:t xml:space="preserve"> Please see definition of each line and column beginning on page 2.</w:t>
      </w:r>
    </w:p>
    <w:p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84"/>
        <w:gridCol w:w="2132"/>
        <w:gridCol w:w="1734"/>
        <w:gridCol w:w="2931"/>
        <w:gridCol w:w="1901"/>
        <w:gridCol w:w="1270"/>
      </w:tblGrid>
      <w:tr w:rsidR="001A1E5A" w:rsidTr="0082196C">
        <w:trPr>
          <w:cantSplit/>
          <w:trHeight w:val="300"/>
          <w:tblHeader/>
        </w:trPr>
        <w:tc>
          <w:tcPr>
            <w:tcW w:w="0" w:type="auto"/>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r>
      <w:tr w:rsidR="001A1E5A"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jc w:val="both"/>
              <w:rPr>
                <w:sz w:val="22"/>
              </w:rPr>
            </w:pPr>
            <w:r>
              <w:t>Audiologists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r>
              <w:t>Speech-Language Pathologists ( with SLP License)</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rsidR="001A1E5A" w:rsidRDefault="001A1E5A">
            <w:pPr>
              <w:pStyle w:val="Header"/>
              <w:tabs>
                <w:tab w:val="clear" w:pos="4320"/>
                <w:tab w:val="clear" w:pos="8640"/>
              </w:tabs>
              <w:rPr>
                <w:sz w:val="22"/>
              </w:rPr>
            </w:pPr>
            <w:r>
              <w:t>Interpreters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rsidR="001A1E5A" w:rsidRDefault="001A1E5A">
            <w:pPr>
              <w:pStyle w:val="Header"/>
              <w:tabs>
                <w:tab w:val="clear" w:pos="4320"/>
                <w:tab w:val="clear" w:pos="8640"/>
              </w:tabs>
              <w:rPr>
                <w:sz w:val="22"/>
              </w:rPr>
            </w:pPr>
            <w:r>
              <w:t>Psychologists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rsidR="001A1E5A" w:rsidRDefault="001A1E5A">
            <w:pPr>
              <w:pStyle w:val="Header"/>
              <w:tabs>
                <w:tab w:val="clear" w:pos="4320"/>
                <w:tab w:val="clear" w:pos="8640"/>
              </w:tabs>
              <w:rPr>
                <w:sz w:val="22"/>
              </w:rPr>
            </w:pPr>
            <w:r>
              <w:t>Occupational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rsidR="001A1E5A" w:rsidRDefault="001A1E5A">
            <w:pPr>
              <w:pStyle w:val="Header"/>
              <w:tabs>
                <w:tab w:val="clear" w:pos="4320"/>
                <w:tab w:val="clear" w:pos="8640"/>
              </w:tabs>
              <w:rPr>
                <w:sz w:val="22"/>
              </w:rPr>
            </w:pPr>
            <w:r>
              <w:t>Physical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rsidR="001A1E5A" w:rsidRDefault="001A1E5A">
            <w:r>
              <w:t>Social Workers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rsidR="001A1E5A" w:rsidRDefault="001A1E5A">
            <w:r>
              <w:t>Medical/Nursing Service Staff</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rsidR="001A1E5A" w:rsidRDefault="001A1E5A">
            <w:pPr>
              <w:pStyle w:val="Header"/>
              <w:tabs>
                <w:tab w:val="clear" w:pos="4320"/>
                <w:tab w:val="clear" w:pos="8640"/>
              </w:tabs>
              <w:rPr>
                <w:sz w:val="22"/>
              </w:rPr>
            </w:pPr>
            <w:r>
              <w:t>Guidance Counselors and Rehabilitation Counselors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rsidR="001A1E5A" w:rsidRDefault="001A1E5A">
            <w:pPr>
              <w:pStyle w:val="Header"/>
              <w:tabs>
                <w:tab w:val="clear" w:pos="4320"/>
                <w:tab w:val="clear" w:pos="8640"/>
              </w:tabs>
              <w:rPr>
                <w:sz w:val="22"/>
              </w:rPr>
            </w:pPr>
            <w:r>
              <w:t>Orientation and Mobility Instructors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ind w:left="90"/>
        <w:rPr>
          <w:b/>
        </w:rPr>
      </w:pPr>
      <w:r>
        <w:rPr>
          <w:bCs/>
        </w:rPr>
        <w:t xml:space="preserve">  </w:t>
      </w:r>
    </w:p>
    <w:p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CD" w:rsidRDefault="000A02CD">
      <w:r>
        <w:separator/>
      </w:r>
    </w:p>
  </w:endnote>
  <w:endnote w:type="continuationSeparator" w:id="0">
    <w:p w:rsidR="000A02CD" w:rsidRDefault="000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5A" w:rsidRDefault="001A1E5A">
    <w:pPr>
      <w:pStyle w:val="Footer"/>
      <w:jc w:val="center"/>
    </w:pPr>
    <w:r>
      <w:rPr>
        <w:rStyle w:val="PageNumber"/>
      </w:rPr>
      <w:fldChar w:fldCharType="begin"/>
    </w:r>
    <w:r>
      <w:rPr>
        <w:rStyle w:val="PageNumber"/>
      </w:rPr>
      <w:instrText xml:space="preserve"> PAGE </w:instrText>
    </w:r>
    <w:r>
      <w:rPr>
        <w:rStyle w:val="PageNumber"/>
      </w:rPr>
      <w:fldChar w:fldCharType="separate"/>
    </w:r>
    <w:r w:rsidR="00E33F5B">
      <w:rPr>
        <w:rStyle w:val="PageNumber"/>
        <w:noProof/>
      </w:rPr>
      <w:t>2</w:t>
    </w:r>
    <w:r>
      <w:rPr>
        <w:rStyle w:val="PageNumber"/>
      </w:rPr>
      <w:fldChar w:fldCharType="end"/>
    </w:r>
    <w:r>
      <w:tab/>
      <w:t>PD-6 (0</w:t>
    </w:r>
    <w:r w:rsidR="00AA3922">
      <w:t>7</w:t>
    </w:r>
    <w:r>
      <w:t>/1</w:t>
    </w:r>
    <w:r w:rsidR="00007675">
      <w:t>3</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CD" w:rsidRDefault="000A02CD">
      <w:r>
        <w:separator/>
      </w:r>
    </w:p>
  </w:footnote>
  <w:footnote w:type="continuationSeparator" w:id="0">
    <w:p w:rsidR="000A02CD" w:rsidRDefault="000A02CD">
      <w:r>
        <w:continuationSeparator/>
      </w:r>
    </w:p>
  </w:footnote>
  <w:footnote w:id="1">
    <w:p w:rsidR="001A1E5A" w:rsidRDefault="001A1E5A">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rsidR="001A1E5A" w:rsidRDefault="001A1E5A">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rsidR="001A1E5A" w:rsidRDefault="001A1E5A">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Nonregulatory definition adapted from NCES - Staff Data Handbook: Elementary, Secondary, and Early Childhood Education,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2A0"/>
    <w:rsid w:val="00007675"/>
    <w:rsid w:val="00031CE7"/>
    <w:rsid w:val="00033617"/>
    <w:rsid w:val="00097C61"/>
    <w:rsid w:val="000A02CD"/>
    <w:rsid w:val="000C0264"/>
    <w:rsid w:val="000E462D"/>
    <w:rsid w:val="000F62C2"/>
    <w:rsid w:val="001077CD"/>
    <w:rsid w:val="0011228B"/>
    <w:rsid w:val="00141A75"/>
    <w:rsid w:val="001A1E5A"/>
    <w:rsid w:val="001D2FE3"/>
    <w:rsid w:val="001F3ACC"/>
    <w:rsid w:val="001F44F1"/>
    <w:rsid w:val="001F50B0"/>
    <w:rsid w:val="0020646F"/>
    <w:rsid w:val="0021149A"/>
    <w:rsid w:val="00255A1D"/>
    <w:rsid w:val="0027505D"/>
    <w:rsid w:val="002C7883"/>
    <w:rsid w:val="002F450F"/>
    <w:rsid w:val="00344E02"/>
    <w:rsid w:val="00353EA9"/>
    <w:rsid w:val="00365179"/>
    <w:rsid w:val="00391A10"/>
    <w:rsid w:val="003C1D89"/>
    <w:rsid w:val="003F6DB9"/>
    <w:rsid w:val="003F7B9E"/>
    <w:rsid w:val="00414B52"/>
    <w:rsid w:val="00421FAD"/>
    <w:rsid w:val="00424EA7"/>
    <w:rsid w:val="00437E7B"/>
    <w:rsid w:val="00463E0B"/>
    <w:rsid w:val="00467E48"/>
    <w:rsid w:val="004845F6"/>
    <w:rsid w:val="00493EC8"/>
    <w:rsid w:val="00495690"/>
    <w:rsid w:val="004E4E6E"/>
    <w:rsid w:val="00503378"/>
    <w:rsid w:val="00572F05"/>
    <w:rsid w:val="00580FB9"/>
    <w:rsid w:val="005C72A7"/>
    <w:rsid w:val="005D244B"/>
    <w:rsid w:val="005D2BCA"/>
    <w:rsid w:val="005E6F17"/>
    <w:rsid w:val="005E782F"/>
    <w:rsid w:val="005F6DE5"/>
    <w:rsid w:val="00613625"/>
    <w:rsid w:val="00634DA2"/>
    <w:rsid w:val="006452A0"/>
    <w:rsid w:val="0065537B"/>
    <w:rsid w:val="00657316"/>
    <w:rsid w:val="0066089F"/>
    <w:rsid w:val="00691C66"/>
    <w:rsid w:val="00694113"/>
    <w:rsid w:val="006A104B"/>
    <w:rsid w:val="006C1195"/>
    <w:rsid w:val="006C5C21"/>
    <w:rsid w:val="006D24E0"/>
    <w:rsid w:val="006E4544"/>
    <w:rsid w:val="00732AB7"/>
    <w:rsid w:val="00740CA2"/>
    <w:rsid w:val="00746ABE"/>
    <w:rsid w:val="007617A7"/>
    <w:rsid w:val="007A2C23"/>
    <w:rsid w:val="007A5869"/>
    <w:rsid w:val="007A63C2"/>
    <w:rsid w:val="00817088"/>
    <w:rsid w:val="0082196C"/>
    <w:rsid w:val="00822B33"/>
    <w:rsid w:val="008237F7"/>
    <w:rsid w:val="00834599"/>
    <w:rsid w:val="00856C9C"/>
    <w:rsid w:val="00867210"/>
    <w:rsid w:val="00893867"/>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E58B5"/>
    <w:rsid w:val="00AF5F10"/>
    <w:rsid w:val="00B05811"/>
    <w:rsid w:val="00B16F78"/>
    <w:rsid w:val="00B35264"/>
    <w:rsid w:val="00B53E7E"/>
    <w:rsid w:val="00B61D33"/>
    <w:rsid w:val="00B639A2"/>
    <w:rsid w:val="00B65BA2"/>
    <w:rsid w:val="00B97B79"/>
    <w:rsid w:val="00BA105C"/>
    <w:rsid w:val="00BA4286"/>
    <w:rsid w:val="00BA52AE"/>
    <w:rsid w:val="00C10FBE"/>
    <w:rsid w:val="00C12081"/>
    <w:rsid w:val="00C1519B"/>
    <w:rsid w:val="00C522A2"/>
    <w:rsid w:val="00C75C84"/>
    <w:rsid w:val="00C76A2F"/>
    <w:rsid w:val="00C97752"/>
    <w:rsid w:val="00CA2C08"/>
    <w:rsid w:val="00CA462E"/>
    <w:rsid w:val="00CA6370"/>
    <w:rsid w:val="00D05A10"/>
    <w:rsid w:val="00D1108C"/>
    <w:rsid w:val="00D459A3"/>
    <w:rsid w:val="00D500CC"/>
    <w:rsid w:val="00D82816"/>
    <w:rsid w:val="00DB3A58"/>
    <w:rsid w:val="00DB7E50"/>
    <w:rsid w:val="00DD1792"/>
    <w:rsid w:val="00E17C6E"/>
    <w:rsid w:val="00E33F5B"/>
    <w:rsid w:val="00E40E2F"/>
    <w:rsid w:val="00E51995"/>
    <w:rsid w:val="00E52FD0"/>
    <w:rsid w:val="00E84D36"/>
    <w:rsid w:val="00E85B1B"/>
    <w:rsid w:val="00E93B39"/>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nysed.gov" TargetMode="External"/><Relationship Id="rId18" Type="http://schemas.openxmlformats.org/officeDocument/2006/relationships/hyperlink" Target="mailto:tcert@mail.nyse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d.nysed.gov" TargetMode="External"/><Relationship Id="rId17" Type="http://schemas.openxmlformats.org/officeDocument/2006/relationships/hyperlink" Target="http://www.highered.nysed.gov/tcert/homepage.htm" TargetMode="External"/><Relationship Id="rId2" Type="http://schemas.openxmlformats.org/officeDocument/2006/relationships/numbering" Target="numbering.xml"/><Relationship Id="rId16" Type="http://schemas.openxmlformats.org/officeDocument/2006/relationships/hyperlink" Target="mailto:dataquest@mail.ny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quest@mail.nysed.gov" TargetMode="External"/><Relationship Id="rId5" Type="http://schemas.openxmlformats.org/officeDocument/2006/relationships/settings" Target="settings.xml"/><Relationship Id="rId15" Type="http://schemas.openxmlformats.org/officeDocument/2006/relationships/hyperlink" Target="http://pd.nysed.gov" TargetMode="External"/><Relationship Id="rId10" Type="http://schemas.openxmlformats.org/officeDocument/2006/relationships/oleObject" Target="embeddings/oleObject1.bin"/><Relationship Id="rId19" Type="http://schemas.openxmlformats.org/officeDocument/2006/relationships/hyperlink" Target="http://www.highered.nysed.gov/nclbho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esidcar@mail.nys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B8FA-4DDA-4E9A-A0FE-5765D85A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31334</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Marcia Schneider</dc:creator>
  <cp:lastModifiedBy>Administrator</cp:lastModifiedBy>
  <cp:revision>2</cp:revision>
  <cp:lastPrinted>2006-09-19T20:45:00Z</cp:lastPrinted>
  <dcterms:created xsi:type="dcterms:W3CDTF">2014-10-03T18:41:00Z</dcterms:created>
  <dcterms:modified xsi:type="dcterms:W3CDTF">2014-10-03T18:41:00Z</dcterms:modified>
</cp:coreProperties>
</file>