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25" w:rsidRPr="00B642F2" w:rsidRDefault="00513725" w:rsidP="00BF4918">
      <w:pPr>
        <w:ind w:right="-72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B642F2">
        <w:rPr>
          <w:b/>
          <w:bCs/>
          <w:color w:val="000000"/>
          <w:sz w:val="26"/>
          <w:szCs w:val="26"/>
        </w:rPr>
        <w:t>VR 14 - Parentally Placed Students with Disabilities in Nonpublic Schools Located in the</w:t>
      </w:r>
      <w:r w:rsidR="00B642F2"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 xml:space="preserve">School District Who Were Evaluated During the </w:t>
      </w:r>
      <w:r w:rsidR="008F4A2D">
        <w:rPr>
          <w:b/>
          <w:bCs/>
          <w:color w:val="000000"/>
          <w:sz w:val="26"/>
          <w:szCs w:val="26"/>
        </w:rPr>
        <w:t>201</w:t>
      </w:r>
      <w:r w:rsidR="003A0D72">
        <w:rPr>
          <w:b/>
          <w:bCs/>
          <w:color w:val="000000"/>
          <w:sz w:val="26"/>
          <w:szCs w:val="26"/>
        </w:rPr>
        <w:t>7</w:t>
      </w:r>
      <w:r w:rsidR="008F4A2D">
        <w:rPr>
          <w:b/>
          <w:bCs/>
          <w:color w:val="000000"/>
          <w:sz w:val="26"/>
          <w:szCs w:val="26"/>
        </w:rPr>
        <w:t>-1</w:t>
      </w:r>
      <w:r w:rsidR="003A0D72">
        <w:rPr>
          <w:b/>
          <w:bCs/>
          <w:color w:val="000000"/>
          <w:sz w:val="26"/>
          <w:szCs w:val="26"/>
        </w:rPr>
        <w:t>8</w:t>
      </w:r>
      <w:r w:rsidR="003A72E3" w:rsidRPr="00B642F2">
        <w:rPr>
          <w:b/>
          <w:bCs/>
          <w:color w:val="000000"/>
          <w:sz w:val="26"/>
          <w:szCs w:val="26"/>
        </w:rPr>
        <w:t xml:space="preserve"> </w:t>
      </w:r>
      <w:r w:rsidRPr="00B642F2">
        <w:rPr>
          <w:b/>
          <w:bCs/>
          <w:color w:val="000000"/>
          <w:sz w:val="26"/>
          <w:szCs w:val="26"/>
        </w:rPr>
        <w:t>School Year for Initial Determination</w:t>
      </w:r>
      <w:r w:rsidR="00B642F2"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>of Special Education Eligibility and Services for those Found to be Eligible</w:t>
      </w:r>
    </w:p>
    <w:p w:rsidR="000D34D6" w:rsidRPr="00B642F2" w:rsidRDefault="000D34D6" w:rsidP="000D34D6">
      <w:pPr>
        <w:pStyle w:val="NormalWeb"/>
        <w:jc w:val="center"/>
        <w:rPr>
          <w:color w:val="000000"/>
        </w:rPr>
      </w:pPr>
      <w:r w:rsidRPr="00B642F2">
        <w:rPr>
          <w:color w:val="000000"/>
        </w:rPr>
        <w:t xml:space="preserve"> (Based on Referral</w:t>
      </w:r>
      <w:r w:rsidR="00513725" w:rsidRPr="00B642F2">
        <w:rPr>
          <w:color w:val="000000"/>
        </w:rPr>
        <w:t>s</w:t>
      </w:r>
      <w:r w:rsidRPr="00B642F2">
        <w:rPr>
          <w:color w:val="000000"/>
        </w:rPr>
        <w:t xml:space="preserve"> Received Between July 1, </w:t>
      </w:r>
      <w:r w:rsidR="008F4A2D">
        <w:rPr>
          <w:color w:val="000000"/>
        </w:rPr>
        <w:t>201</w:t>
      </w:r>
      <w:r w:rsidR="003A0D72">
        <w:rPr>
          <w:color w:val="000000"/>
        </w:rPr>
        <w:t>7</w:t>
      </w:r>
      <w:r w:rsidR="008F4A2D" w:rsidRPr="00B642F2">
        <w:rPr>
          <w:color w:val="000000"/>
        </w:rPr>
        <w:t xml:space="preserve"> </w:t>
      </w:r>
      <w:r w:rsidRPr="00B642F2">
        <w:rPr>
          <w:color w:val="000000"/>
        </w:rPr>
        <w:t xml:space="preserve">and June 30, </w:t>
      </w:r>
      <w:r w:rsidR="008F4A2D">
        <w:rPr>
          <w:color w:val="000000"/>
        </w:rPr>
        <w:t>201</w:t>
      </w:r>
      <w:r w:rsidR="003A0D72">
        <w:rPr>
          <w:color w:val="000000"/>
        </w:rPr>
        <w:t>8</w:t>
      </w:r>
      <w:r w:rsidRPr="00B642F2">
        <w:rPr>
          <w:color w:val="000000"/>
        </w:rPr>
        <w:t xml:space="preserve">, and Status of the IEP Implementation as of August 31, </w:t>
      </w:r>
      <w:r w:rsidR="008F4A2D" w:rsidRPr="00B642F2">
        <w:rPr>
          <w:color w:val="000000"/>
        </w:rPr>
        <w:t>20</w:t>
      </w:r>
      <w:r w:rsidR="008F4A2D">
        <w:rPr>
          <w:color w:val="000000"/>
        </w:rPr>
        <w:t>1</w:t>
      </w:r>
      <w:r w:rsidR="003A0D72">
        <w:rPr>
          <w:color w:val="000000"/>
        </w:rPr>
        <w:t>8</w:t>
      </w:r>
      <w:r w:rsidRPr="00B642F2">
        <w:rPr>
          <w:color w:val="000000"/>
        </w:rPr>
        <w:t>.)</w:t>
      </w:r>
    </w:p>
    <w:p w:rsidR="00D75034" w:rsidRPr="00BE6CA4" w:rsidRDefault="00D75034" w:rsidP="00D75034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5" w:anchor="vr14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p w:rsidR="00BF4918" w:rsidRPr="00B642F2" w:rsidRDefault="00BF4918" w:rsidP="00BF4918">
      <w:pPr>
        <w:pStyle w:val="Footer"/>
        <w:tabs>
          <w:tab w:val="left" w:pos="720"/>
        </w:tabs>
        <w:rPr>
          <w:color w:val="000000"/>
        </w:rPr>
      </w:pPr>
    </w:p>
    <w:p w:rsidR="000D34D6" w:rsidRPr="00B642F2" w:rsidRDefault="000D34D6" w:rsidP="00BF4918">
      <w:pPr>
        <w:pStyle w:val="Footer"/>
        <w:tabs>
          <w:tab w:val="left" w:pos="720"/>
        </w:tabs>
        <w:rPr>
          <w:color w:val="000000"/>
        </w:rPr>
      </w:pPr>
      <w:r w:rsidRPr="00B642F2">
        <w:rPr>
          <w:color w:val="000000"/>
        </w:rPr>
        <w:t xml:space="preserve">Below is a description of the criteria for including student records in each cell of the </w:t>
      </w:r>
      <w:r w:rsidR="00F1112F" w:rsidRPr="00B642F2">
        <w:rPr>
          <w:color w:val="000000"/>
        </w:rPr>
        <w:t xml:space="preserve">four </w:t>
      </w:r>
      <w:r w:rsidRPr="00B642F2">
        <w:rPr>
          <w:color w:val="000000"/>
        </w:rPr>
        <w:t>rows of data in this report.</w:t>
      </w:r>
    </w:p>
    <w:tbl>
      <w:tblPr>
        <w:tblW w:w="1079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0"/>
        <w:gridCol w:w="4590"/>
        <w:gridCol w:w="4768"/>
      </w:tblGrid>
      <w:tr w:rsidR="00981C96" w:rsidRPr="00B642F2" w:rsidTr="00DD57F9">
        <w:trPr>
          <w:cantSplit/>
        </w:trPr>
        <w:tc>
          <w:tcPr>
            <w:tcW w:w="144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Line Number</w:t>
            </w: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Program/Services</w:t>
            </w:r>
          </w:p>
        </w:tc>
        <w:tc>
          <w:tcPr>
            <w:tcW w:w="4768" w:type="dxa"/>
            <w:shd w:val="clear" w:color="auto" w:fill="DBE5F1"/>
            <w:vAlign w:val="bottom"/>
          </w:tcPr>
          <w:p w:rsidR="00981C96" w:rsidRPr="00B642F2" w:rsidRDefault="00981C96" w:rsidP="00B642F2">
            <w:pPr>
              <w:spacing w:line="1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8"/>
                <w:szCs w:val="28"/>
              </w:rPr>
            </w:pPr>
            <w:r w:rsidRPr="00B642F2"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981C96" w:rsidRPr="00B642F2" w:rsidTr="00DD57F9">
        <w:trPr>
          <w:cantSplit/>
          <w:trHeight w:val="380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8" w:type="dxa"/>
            <w:vMerge w:val="restart"/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Number of Students</w:t>
            </w:r>
          </w:p>
        </w:tc>
      </w:tr>
      <w:tr w:rsidR="00981C96" w:rsidRPr="00B642F2" w:rsidTr="00DD57F9">
        <w:trPr>
          <w:cantSplit/>
          <w:trHeight w:val="334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</w:tcPr>
          <w:p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  <w:shd w:val="clear" w:color="auto" w:fill="DBE5F1"/>
          </w:tcPr>
          <w:p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768" w:type="dxa"/>
            <w:vMerge/>
            <w:shd w:val="clear" w:color="auto" w:fill="DBE5F1"/>
            <w:vAlign w:val="bottom"/>
          </w:tcPr>
          <w:p w:rsidR="00981C96" w:rsidRPr="00B642F2" w:rsidRDefault="00981C96" w:rsidP="00981C96">
            <w:pPr>
              <w:spacing w:line="120" w:lineRule="exact"/>
              <w:rPr>
                <w:b/>
                <w:i/>
                <w:color w:val="000000"/>
              </w:rPr>
            </w:pPr>
          </w:p>
        </w:tc>
      </w:tr>
      <w:tr w:rsidR="00F84E31" w:rsidRPr="00B642F2" w:rsidTr="00DD57F9">
        <w:trPr>
          <w:trHeight w:val="1042"/>
        </w:trPr>
        <w:tc>
          <w:tcPr>
            <w:tcW w:w="1440" w:type="dxa"/>
            <w:shd w:val="clear" w:color="auto" w:fill="DBE5F1"/>
            <w:vAlign w:val="center"/>
          </w:tcPr>
          <w:p w:rsidR="00F84E31" w:rsidRPr="00B642F2" w:rsidRDefault="00F84E31" w:rsidP="00F84E31">
            <w:pPr>
              <w:jc w:val="center"/>
              <w:rPr>
                <w:b/>
              </w:rPr>
            </w:pPr>
            <w:r w:rsidRPr="00B642F2">
              <w:rPr>
                <w:b/>
              </w:rPr>
              <w:t>01</w:t>
            </w:r>
          </w:p>
        </w:tc>
        <w:tc>
          <w:tcPr>
            <w:tcW w:w="4590" w:type="dxa"/>
            <w:vAlign w:val="center"/>
          </w:tcPr>
          <w:p w:rsidR="00F84E31" w:rsidRPr="00B642F2" w:rsidRDefault="00F84E31" w:rsidP="008F4A2D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8F4A2D">
              <w:rPr>
                <w:sz w:val="22"/>
                <w:szCs w:val="22"/>
              </w:rPr>
              <w:t>201</w:t>
            </w:r>
            <w:r w:rsidR="003A0D72">
              <w:rPr>
                <w:sz w:val="22"/>
                <w:szCs w:val="22"/>
              </w:rPr>
              <w:t>7</w:t>
            </w:r>
            <w:r w:rsidR="008F4A2D">
              <w:rPr>
                <w:sz w:val="22"/>
                <w:szCs w:val="22"/>
              </w:rPr>
              <w:t>-1</w:t>
            </w:r>
            <w:r w:rsidR="003A0D72">
              <w:rPr>
                <w:sz w:val="22"/>
                <w:szCs w:val="22"/>
              </w:rPr>
              <w:t>8</w:t>
            </w:r>
            <w:r w:rsidRPr="00B642F2">
              <w:rPr>
                <w:sz w:val="22"/>
                <w:szCs w:val="22"/>
              </w:rPr>
              <w:t xml:space="preserve"> school year.</w:t>
            </w:r>
          </w:p>
        </w:tc>
        <w:tc>
          <w:tcPr>
            <w:tcW w:w="4768" w:type="dxa"/>
            <w:vAlign w:val="center"/>
          </w:tcPr>
          <w:p w:rsidR="00F84E31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The number of CSENP01 records</w:t>
            </w:r>
          </w:p>
        </w:tc>
      </w:tr>
      <w:tr w:rsidR="00981C96" w:rsidRPr="00B642F2" w:rsidTr="00DD57F9">
        <w:trPr>
          <w:trHeight w:val="898"/>
        </w:trPr>
        <w:tc>
          <w:tcPr>
            <w:tcW w:w="1440" w:type="dxa"/>
            <w:shd w:val="clear" w:color="auto" w:fill="DBE5F1"/>
            <w:vAlign w:val="center"/>
          </w:tcPr>
          <w:p w:rsidR="00981C96" w:rsidRPr="00B642F2" w:rsidRDefault="00981C96" w:rsidP="00981C96">
            <w:pPr>
              <w:spacing w:line="120" w:lineRule="exact"/>
              <w:rPr>
                <w:b/>
                <w:color w:val="000000"/>
              </w:rPr>
            </w:pPr>
          </w:p>
          <w:p w:rsidR="00981C96" w:rsidRPr="00B642F2" w:rsidRDefault="00F84E31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</w:rPr>
            </w:pPr>
            <w:r w:rsidRPr="00B642F2">
              <w:rPr>
                <w:b/>
                <w:color w:val="000000"/>
              </w:rPr>
              <w:t>02</w:t>
            </w:r>
          </w:p>
        </w:tc>
        <w:tc>
          <w:tcPr>
            <w:tcW w:w="4590" w:type="dxa"/>
            <w:vAlign w:val="center"/>
          </w:tcPr>
          <w:p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01, the number of students for whom parents provided consent to evaluate.</w:t>
            </w:r>
          </w:p>
        </w:tc>
        <w:tc>
          <w:tcPr>
            <w:tcW w:w="4768" w:type="dxa"/>
            <w:vAlign w:val="center"/>
          </w:tcPr>
          <w:p w:rsidR="00981C96" w:rsidRPr="00B642F2" w:rsidRDefault="00981C96" w:rsidP="00981C96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22"/>
                <w:szCs w:val="22"/>
              </w:rPr>
            </w:pPr>
            <w:r w:rsidRPr="00B642F2">
              <w:rPr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color w:val="000000"/>
                <w:sz w:val="22"/>
                <w:szCs w:val="22"/>
              </w:rPr>
              <w:t>2</w:t>
            </w:r>
            <w:r w:rsidRPr="00B642F2">
              <w:rPr>
                <w:color w:val="000000"/>
                <w:sz w:val="22"/>
                <w:szCs w:val="22"/>
              </w:rPr>
              <w:t xml:space="preserve"> records</w:t>
            </w:r>
          </w:p>
        </w:tc>
      </w:tr>
      <w:tr w:rsidR="00981C96" w:rsidRPr="00B642F2" w:rsidTr="00DD57F9">
        <w:trPr>
          <w:trHeight w:val="645"/>
        </w:trPr>
        <w:tc>
          <w:tcPr>
            <w:tcW w:w="1440" w:type="dxa"/>
            <w:shd w:val="clear" w:color="auto" w:fill="DBE5F1"/>
            <w:vAlign w:val="center"/>
          </w:tcPr>
          <w:p w:rsidR="00981C96" w:rsidRPr="00B642F2" w:rsidRDefault="00981C96" w:rsidP="00981C96">
            <w:pPr>
              <w:spacing w:line="120" w:lineRule="exact"/>
              <w:rPr>
                <w:b/>
                <w:color w:val="000000"/>
              </w:rPr>
            </w:pPr>
          </w:p>
          <w:p w:rsidR="00981C96" w:rsidRPr="00B642F2" w:rsidRDefault="00981C96" w:rsidP="00981C96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</w:t>
            </w:r>
            <w:r w:rsidR="00F84E31" w:rsidRPr="00B642F2">
              <w:rPr>
                <w:b/>
                <w:bCs/>
                <w:color w:val="000000"/>
              </w:rPr>
              <w:t>3</w:t>
            </w:r>
          </w:p>
        </w:tc>
        <w:tc>
          <w:tcPr>
            <w:tcW w:w="4590" w:type="dxa"/>
            <w:vAlign w:val="center"/>
          </w:tcPr>
          <w:p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02, the number of students who were determined to be eligible for special education services.</w:t>
            </w:r>
          </w:p>
        </w:tc>
        <w:tc>
          <w:tcPr>
            <w:tcW w:w="4768" w:type="dxa"/>
            <w:vAlign w:val="center"/>
          </w:tcPr>
          <w:p w:rsidR="00981C96" w:rsidRPr="00B642F2" w:rsidRDefault="00981C96" w:rsidP="00981C96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22"/>
                <w:szCs w:val="22"/>
              </w:rPr>
            </w:pPr>
            <w:r w:rsidRPr="00B642F2">
              <w:rPr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color w:val="000000"/>
                <w:sz w:val="22"/>
                <w:szCs w:val="22"/>
              </w:rPr>
              <w:t>2</w:t>
            </w:r>
            <w:r w:rsidRPr="00B642F2">
              <w:rPr>
                <w:color w:val="000000"/>
                <w:sz w:val="22"/>
                <w:szCs w:val="22"/>
              </w:rPr>
              <w:t xml:space="preserve"> records </w:t>
            </w:r>
            <w:r w:rsidRPr="00B642F2">
              <w:rPr>
                <w:b/>
                <w:color w:val="000000"/>
                <w:sz w:val="22"/>
                <w:szCs w:val="22"/>
              </w:rPr>
              <w:t>and</w:t>
            </w:r>
            <w:r w:rsidRPr="00B642F2">
              <w:rPr>
                <w:color w:val="000000"/>
                <w:sz w:val="22"/>
                <w:szCs w:val="22"/>
              </w:rPr>
              <w:t xml:space="preserve"> the Event Outcome Code = Y</w:t>
            </w:r>
          </w:p>
        </w:tc>
      </w:tr>
      <w:tr w:rsidR="00981C96" w:rsidRPr="00B642F2" w:rsidTr="00DD57F9">
        <w:trPr>
          <w:trHeight w:val="925"/>
        </w:trPr>
        <w:tc>
          <w:tcPr>
            <w:tcW w:w="1440" w:type="dxa"/>
            <w:shd w:val="clear" w:color="auto" w:fill="DBE5F1"/>
            <w:vAlign w:val="center"/>
          </w:tcPr>
          <w:p w:rsidR="00981C96" w:rsidRPr="00B642F2" w:rsidRDefault="00981C96" w:rsidP="00981C96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</w:t>
            </w:r>
            <w:r w:rsidR="00F84E31" w:rsidRPr="00B642F2">
              <w:rPr>
                <w:b/>
                <w:bCs/>
                <w:color w:val="000000"/>
              </w:rPr>
              <w:t>4</w:t>
            </w:r>
          </w:p>
        </w:tc>
        <w:tc>
          <w:tcPr>
            <w:tcW w:w="4590" w:type="dxa"/>
            <w:vAlign w:val="center"/>
          </w:tcPr>
          <w:p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03, the number of students whose IEP or IESP or SP was implemented</w:t>
            </w:r>
          </w:p>
        </w:tc>
        <w:tc>
          <w:tcPr>
            <w:tcW w:w="4768" w:type="dxa"/>
            <w:vAlign w:val="center"/>
          </w:tcPr>
          <w:p w:rsidR="00981C96" w:rsidRPr="00B642F2" w:rsidRDefault="00981C96" w:rsidP="00981C96">
            <w:pPr>
              <w:spacing w:after="58"/>
              <w:rPr>
                <w:bCs/>
                <w:color w:val="000000"/>
                <w:sz w:val="22"/>
                <w:szCs w:val="22"/>
              </w:rPr>
            </w:pPr>
            <w:r w:rsidRPr="00B642F2">
              <w:rPr>
                <w:bCs/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bCs/>
                <w:color w:val="000000"/>
                <w:sz w:val="22"/>
                <w:szCs w:val="22"/>
              </w:rPr>
              <w:t>2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records </w:t>
            </w:r>
            <w:r w:rsidRPr="00B642F2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the Event Outcome = Y </w:t>
            </w:r>
            <w:r w:rsidRPr="00B642F2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there is a CSENP04 record.</w:t>
            </w:r>
          </w:p>
        </w:tc>
      </w:tr>
    </w:tbl>
    <w:p w:rsidR="00BF4918" w:rsidRPr="00B642F2" w:rsidRDefault="00B642F2" w:rsidP="000D34D6">
      <w:pPr>
        <w:ind w:left="-90" w:right="-720"/>
        <w:jc w:val="center"/>
        <w:rPr>
          <w:b/>
          <w:bCs/>
          <w:color w:val="000000"/>
          <w:sz w:val="22"/>
          <w:u w:val="single"/>
        </w:rPr>
      </w:pPr>
      <w:r>
        <w:rPr>
          <w:color w:val="000000"/>
        </w:rPr>
        <w:t>*</w:t>
      </w:r>
      <w:r w:rsidR="000D34D6" w:rsidRPr="00B642F2">
        <w:rPr>
          <w:color w:val="000000"/>
        </w:rPr>
        <w:t xml:space="preserve">There are no </w:t>
      </w:r>
      <w:r w:rsidR="00D75034" w:rsidRPr="00B642F2">
        <w:rPr>
          <w:color w:val="000000"/>
        </w:rPr>
        <w:t>reasonability checks</w:t>
      </w:r>
      <w:r w:rsidR="000D34D6" w:rsidRPr="00B642F2">
        <w:rPr>
          <w:color w:val="000000"/>
        </w:rPr>
        <w:t xml:space="preserve"> for this report, this year.</w:t>
      </w:r>
    </w:p>
    <w:p w:rsidR="00D8482D" w:rsidRDefault="00B642F2" w:rsidP="000D34D6">
      <w:pPr>
        <w:ind w:left="-90" w:right="-720"/>
        <w:jc w:val="center"/>
        <w:rPr>
          <w:b/>
          <w:bCs/>
          <w:color w:val="000000"/>
          <w:sz w:val="26"/>
          <w:szCs w:val="26"/>
        </w:rPr>
      </w:pPr>
      <w:r w:rsidRPr="00B642F2">
        <w:rPr>
          <w:b/>
          <w:bCs/>
          <w:color w:val="000000"/>
          <w:sz w:val="26"/>
          <w:szCs w:val="26"/>
        </w:rPr>
        <w:t>VR 14 - Parentally Placed Students with Disabilities in Nonpublic Schools Located in the</w:t>
      </w:r>
      <w:r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 xml:space="preserve">School District Who Were Evaluated During the </w:t>
      </w:r>
      <w:r w:rsidR="008F4A2D">
        <w:rPr>
          <w:b/>
          <w:bCs/>
          <w:color w:val="000000"/>
          <w:sz w:val="26"/>
          <w:szCs w:val="26"/>
        </w:rPr>
        <w:t>201</w:t>
      </w:r>
      <w:r w:rsidR="003A0D72">
        <w:rPr>
          <w:b/>
          <w:bCs/>
          <w:color w:val="000000"/>
          <w:sz w:val="26"/>
          <w:szCs w:val="26"/>
        </w:rPr>
        <w:t>7</w:t>
      </w:r>
      <w:r w:rsidR="008F4A2D">
        <w:rPr>
          <w:b/>
          <w:bCs/>
          <w:color w:val="000000"/>
          <w:sz w:val="26"/>
          <w:szCs w:val="26"/>
        </w:rPr>
        <w:t>-1</w:t>
      </w:r>
      <w:r w:rsidR="003A0D72">
        <w:rPr>
          <w:b/>
          <w:bCs/>
          <w:color w:val="000000"/>
          <w:sz w:val="26"/>
          <w:szCs w:val="26"/>
        </w:rPr>
        <w:t>8</w:t>
      </w:r>
      <w:r w:rsidR="00B17DB2" w:rsidRPr="00B642F2">
        <w:rPr>
          <w:b/>
          <w:bCs/>
          <w:color w:val="000000"/>
          <w:sz w:val="26"/>
          <w:szCs w:val="26"/>
        </w:rPr>
        <w:t xml:space="preserve"> </w:t>
      </w:r>
      <w:r w:rsidRPr="00B642F2">
        <w:rPr>
          <w:b/>
          <w:bCs/>
          <w:color w:val="000000"/>
          <w:sz w:val="26"/>
          <w:szCs w:val="26"/>
        </w:rPr>
        <w:t>School Year for Initial Determination</w:t>
      </w:r>
      <w:r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>of Special Education Eligibility and Services for those Found to be Eligible</w:t>
      </w:r>
    </w:p>
    <w:p w:rsidR="00B642F2" w:rsidRPr="00B642F2" w:rsidRDefault="00B642F2" w:rsidP="000D34D6">
      <w:pPr>
        <w:ind w:left="-90" w:right="-720"/>
        <w:jc w:val="center"/>
        <w:rPr>
          <w:b/>
          <w:color w:val="000000"/>
          <w:sz w:val="28"/>
        </w:rPr>
      </w:pPr>
    </w:p>
    <w:tbl>
      <w:tblPr>
        <w:tblW w:w="1079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8"/>
        <w:gridCol w:w="6050"/>
        <w:gridCol w:w="2700"/>
      </w:tblGrid>
      <w:tr w:rsidR="00AE3415" w:rsidRPr="00B642F2" w:rsidTr="00DD57F9">
        <w:trPr>
          <w:cantSplit/>
        </w:trPr>
        <w:tc>
          <w:tcPr>
            <w:tcW w:w="2048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Line Number</w:t>
            </w:r>
          </w:p>
        </w:tc>
        <w:tc>
          <w:tcPr>
            <w:tcW w:w="605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Program/Services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AE3415" w:rsidRPr="00B642F2" w:rsidRDefault="00AE3415">
            <w:pPr>
              <w:spacing w:line="120" w:lineRule="exact"/>
              <w:rPr>
                <w:b/>
                <w:color w:val="000000"/>
                <w:sz w:val="28"/>
                <w:szCs w:val="28"/>
              </w:rPr>
            </w:pPr>
          </w:p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8"/>
                <w:szCs w:val="28"/>
              </w:rPr>
            </w:pPr>
            <w:r w:rsidRPr="00B642F2"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AE3415" w:rsidRPr="00B642F2" w:rsidTr="00DD57F9">
        <w:trPr>
          <w:cantSplit/>
          <w:trHeight w:val="380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  <w:shd w:val="clear" w:color="auto" w:fill="DBE5F1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DBE5F1"/>
            <w:vAlign w:val="bottom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Number of Students</w:t>
            </w:r>
          </w:p>
        </w:tc>
      </w:tr>
      <w:tr w:rsidR="00AE3415" w:rsidRPr="00B642F2" w:rsidTr="00DD57F9">
        <w:trPr>
          <w:cantSplit/>
          <w:trHeight w:val="691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  <w:shd w:val="clear" w:color="auto" w:fill="DBE5F1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shd w:val="clear" w:color="auto" w:fill="DBE5F1"/>
            <w:vAlign w:val="bottom"/>
          </w:tcPr>
          <w:p w:rsidR="00AE3415" w:rsidRPr="00B642F2" w:rsidRDefault="00AE3415">
            <w:pPr>
              <w:spacing w:line="120" w:lineRule="exact"/>
              <w:rPr>
                <w:b/>
                <w:i/>
                <w:color w:val="000000"/>
              </w:rPr>
            </w:pPr>
          </w:p>
        </w:tc>
      </w:tr>
      <w:tr w:rsidR="00BF4918" w:rsidRPr="00B642F2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:rsidR="00BF4918" w:rsidRPr="00B642F2" w:rsidRDefault="00BF4918" w:rsidP="00F84E31">
            <w:pPr>
              <w:jc w:val="center"/>
              <w:rPr>
                <w:b/>
              </w:rPr>
            </w:pPr>
            <w:r w:rsidRPr="00B642F2">
              <w:rPr>
                <w:b/>
              </w:rPr>
              <w:t>01</w:t>
            </w:r>
          </w:p>
        </w:tc>
        <w:tc>
          <w:tcPr>
            <w:tcW w:w="6050" w:type="dxa"/>
            <w:vAlign w:val="center"/>
          </w:tcPr>
          <w:p w:rsidR="00BF4918" w:rsidRPr="00B642F2" w:rsidRDefault="00BF4918" w:rsidP="008F4A2D">
            <w:r w:rsidRPr="00B642F2">
              <w:t xml:space="preserve">The number of parentally placed students in nonpublic schools located in the district who were referred for eligibility determination for special education services during the </w:t>
            </w:r>
            <w:r w:rsidR="008F4A2D">
              <w:t>201</w:t>
            </w:r>
            <w:r w:rsidR="003A0D72">
              <w:t>7</w:t>
            </w:r>
            <w:r w:rsidR="008F4A2D">
              <w:t>-1</w:t>
            </w:r>
            <w:r w:rsidR="003A0D72">
              <w:t>8</w:t>
            </w:r>
            <w:r w:rsidRPr="00B642F2">
              <w:t xml:space="preserve"> school year.</w:t>
            </w:r>
          </w:p>
        </w:tc>
        <w:tc>
          <w:tcPr>
            <w:tcW w:w="2700" w:type="dxa"/>
            <w:vAlign w:val="center"/>
          </w:tcPr>
          <w:p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</w:tc>
      </w:tr>
      <w:tr w:rsidR="00BF4918" w:rsidRPr="00B642F2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:rsidR="00BF4918" w:rsidRPr="00B642F2" w:rsidRDefault="00BF4918">
            <w:pPr>
              <w:spacing w:line="120" w:lineRule="exact"/>
              <w:rPr>
                <w:b/>
                <w:color w:val="000000"/>
              </w:rPr>
            </w:pPr>
          </w:p>
          <w:p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</w:rPr>
            </w:pPr>
            <w:r w:rsidRPr="00B642F2">
              <w:rPr>
                <w:b/>
                <w:color w:val="000000"/>
              </w:rPr>
              <w:t>02</w:t>
            </w:r>
          </w:p>
        </w:tc>
        <w:tc>
          <w:tcPr>
            <w:tcW w:w="6050" w:type="dxa"/>
            <w:vAlign w:val="center"/>
          </w:tcPr>
          <w:p w:rsidR="00BF4918" w:rsidRPr="00B642F2" w:rsidRDefault="00BF4918" w:rsidP="00BF4918">
            <w:r w:rsidRPr="00B642F2">
              <w:t>Of the students reported in Line 01, the number of students for whom parents provided consent to evaluate.</w:t>
            </w:r>
          </w:p>
        </w:tc>
        <w:tc>
          <w:tcPr>
            <w:tcW w:w="2700" w:type="dxa"/>
            <w:vAlign w:val="center"/>
          </w:tcPr>
          <w:p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  <w:p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color w:val="000000"/>
              </w:rPr>
            </w:pPr>
          </w:p>
        </w:tc>
      </w:tr>
      <w:tr w:rsidR="00BF4918" w:rsidRPr="00B642F2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:rsidR="00BF4918" w:rsidRPr="00B642F2" w:rsidRDefault="00BF4918">
            <w:pPr>
              <w:spacing w:line="120" w:lineRule="exact"/>
              <w:rPr>
                <w:b/>
                <w:color w:val="000000"/>
              </w:rPr>
            </w:pPr>
          </w:p>
          <w:p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03</w:t>
            </w:r>
          </w:p>
        </w:tc>
        <w:tc>
          <w:tcPr>
            <w:tcW w:w="6050" w:type="dxa"/>
            <w:vAlign w:val="center"/>
          </w:tcPr>
          <w:p w:rsidR="00BF4918" w:rsidRPr="00B642F2" w:rsidRDefault="00BF4918" w:rsidP="00BF4918">
            <w:r w:rsidRPr="00B642F2">
              <w:t>Of the students reported in Line 02, the number of students who were determined to be eligible for special education services.</w:t>
            </w:r>
          </w:p>
        </w:tc>
        <w:tc>
          <w:tcPr>
            <w:tcW w:w="2700" w:type="dxa"/>
            <w:vAlign w:val="center"/>
          </w:tcPr>
          <w:p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  <w:p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color w:val="000000"/>
              </w:rPr>
            </w:pPr>
          </w:p>
        </w:tc>
      </w:tr>
      <w:tr w:rsidR="00BF4918" w:rsidRPr="00B642F2" w:rsidTr="00DD57F9">
        <w:trPr>
          <w:trHeight w:val="772"/>
        </w:trPr>
        <w:tc>
          <w:tcPr>
            <w:tcW w:w="2048" w:type="dxa"/>
            <w:shd w:val="clear" w:color="auto" w:fill="DBE5F1"/>
            <w:vAlign w:val="center"/>
          </w:tcPr>
          <w:p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04</w:t>
            </w:r>
          </w:p>
        </w:tc>
        <w:tc>
          <w:tcPr>
            <w:tcW w:w="6050" w:type="dxa"/>
            <w:vAlign w:val="center"/>
          </w:tcPr>
          <w:p w:rsidR="00BF4918" w:rsidRPr="00B642F2" w:rsidRDefault="00BF4918" w:rsidP="00BF4918">
            <w:r w:rsidRPr="00B642F2">
              <w:t>Of the students reported in Line 03, the number of students whose IEP or IESP or SP was implemented</w:t>
            </w:r>
          </w:p>
        </w:tc>
        <w:tc>
          <w:tcPr>
            <w:tcW w:w="2700" w:type="dxa"/>
            <w:vAlign w:val="center"/>
          </w:tcPr>
          <w:p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</w:p>
        </w:tc>
      </w:tr>
    </w:tbl>
    <w:p w:rsidR="00AE3415" w:rsidRPr="00B642F2" w:rsidRDefault="00AE3415">
      <w:pPr>
        <w:rPr>
          <w:color w:val="000000"/>
        </w:rPr>
      </w:pPr>
    </w:p>
    <w:sectPr w:rsidR="00AE3415" w:rsidRPr="00B642F2" w:rsidSect="00BF4918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415"/>
    <w:rsid w:val="000D34D6"/>
    <w:rsid w:val="00157615"/>
    <w:rsid w:val="002E267C"/>
    <w:rsid w:val="0036049D"/>
    <w:rsid w:val="00397EDE"/>
    <w:rsid w:val="003A0D72"/>
    <w:rsid w:val="003A400D"/>
    <w:rsid w:val="003A72E3"/>
    <w:rsid w:val="00513725"/>
    <w:rsid w:val="00552C5E"/>
    <w:rsid w:val="005A59EC"/>
    <w:rsid w:val="00610C71"/>
    <w:rsid w:val="006B2F0E"/>
    <w:rsid w:val="007B257D"/>
    <w:rsid w:val="007C2911"/>
    <w:rsid w:val="008A437F"/>
    <w:rsid w:val="008C275C"/>
    <w:rsid w:val="008F4A2D"/>
    <w:rsid w:val="00981C96"/>
    <w:rsid w:val="00A636CB"/>
    <w:rsid w:val="00A770D3"/>
    <w:rsid w:val="00A82E9F"/>
    <w:rsid w:val="00AE3415"/>
    <w:rsid w:val="00B17DB2"/>
    <w:rsid w:val="00B642F2"/>
    <w:rsid w:val="00B9367A"/>
    <w:rsid w:val="00BC21E0"/>
    <w:rsid w:val="00BF4918"/>
    <w:rsid w:val="00C7629F"/>
    <w:rsid w:val="00C8089D"/>
    <w:rsid w:val="00D75034"/>
    <w:rsid w:val="00D8482D"/>
    <w:rsid w:val="00D87F57"/>
    <w:rsid w:val="00D944CA"/>
    <w:rsid w:val="00DD57F9"/>
    <w:rsid w:val="00E52C43"/>
    <w:rsid w:val="00F1112F"/>
    <w:rsid w:val="00F47C0C"/>
    <w:rsid w:val="00F84E31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1CC4C7-3A76-428B-8759-DA5C185F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4D6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0D3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400D"/>
    <w:rPr>
      <w:rFonts w:ascii="Tahoma" w:hAnsi="Tahoma" w:cs="Tahoma"/>
      <w:sz w:val="16"/>
      <w:szCs w:val="16"/>
    </w:rPr>
  </w:style>
  <w:style w:type="paragraph" w:customStyle="1" w:styleId="oddleft">
    <w:name w:val="odd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paragraph" w:customStyle="1" w:styleId="evenleft">
    <w:name w:val="even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character" w:customStyle="1" w:styleId="FooterChar">
    <w:name w:val="Footer Char"/>
    <w:link w:val="Footer"/>
    <w:rsid w:val="00D75034"/>
    <w:rPr>
      <w:sz w:val="24"/>
    </w:rPr>
  </w:style>
  <w:style w:type="character" w:styleId="Hyperlink">
    <w:name w:val="Hyperlink"/>
    <w:rsid w:val="00D75034"/>
    <w:rPr>
      <w:color w:val="0000FF"/>
      <w:u w:val="single"/>
    </w:rPr>
  </w:style>
  <w:style w:type="character" w:styleId="FollowedHyperlink">
    <w:name w:val="FollowedHyperlink"/>
    <w:basedOn w:val="DefaultParagraphFont"/>
    <w:rsid w:val="00610C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2F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7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Parentally Placed Students with Disabilities in Nonpublic Schools Report for 2007-08:</vt:lpstr>
    </vt:vector>
  </TitlesOfParts>
  <Company>NYSED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Parentally Placed Students with Disabilities in Nonpublic Schools Report for 2007-08:</dc:title>
  <dc:creator>Marcia Schneider</dc:creator>
  <cp:lastModifiedBy>Marcia Schneider</cp:lastModifiedBy>
  <cp:revision>2</cp:revision>
  <cp:lastPrinted>2008-07-17T19:55:00Z</cp:lastPrinted>
  <dcterms:created xsi:type="dcterms:W3CDTF">2017-09-27T14:44:00Z</dcterms:created>
  <dcterms:modified xsi:type="dcterms:W3CDTF">2017-09-27T14:44:00Z</dcterms:modified>
</cp:coreProperties>
</file>